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224"/>
        <w:ind w:left="0"/>
        <w:rPr>
          <w:rFonts w:ascii="Times New Roman"/>
        </w:rPr>
      </w:pPr>
      <w:r>
        <w:rPr/>
        <mc:AlternateContent>
          <mc:Choice Requires="wps">
            <w:drawing>
              <wp:anchor distT="0" distB="0" distL="0" distR="0" allowOverlap="1" layoutInCell="1" locked="0" behindDoc="0" simplePos="0" relativeHeight="15730688">
                <wp:simplePos x="0" y="0"/>
                <wp:positionH relativeFrom="page">
                  <wp:posOffset>4968875</wp:posOffset>
                </wp:positionH>
                <wp:positionV relativeFrom="page">
                  <wp:posOffset>6307912</wp:posOffset>
                </wp:positionV>
                <wp:extent cx="2590800" cy="14478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2590800" cy="1447800"/>
                        </a:xfrm>
                        <a:prstGeom prst="rect">
                          <a:avLst/>
                        </a:prstGeom>
                        <a:gradFill>
                          <a:gsLst>
                            <a:gs pos="0">
                              <a:srgbClr val="FFFFFF"/>
                            </a:gs>
                            <a:gs pos="100000">
                              <a:srgbClr val="FFDE4C">
                                <a:alpha val="69999"/>
                              </a:srgbClr>
                            </a:gs>
                          </a:gsLst>
                          <a:lin scaled="1" ang="5400000"/>
                        </a:gradFill>
                        <a:ln w="12700">
                          <a:solidFill>
                            <a:srgbClr val="000000"/>
                          </a:solidFill>
                          <a:prstDash val="solid"/>
                        </a:ln>
                      </wps:spPr>
                      <wps:txbx>
                        <w:txbxContent>
                          <w:p>
                            <w:pPr>
                              <w:spacing w:before="90"/>
                              <w:ind w:left="40" w:right="0" w:firstLine="0"/>
                              <w:jc w:val="left"/>
                              <w:rPr>
                                <w:b/>
                                <w:i/>
                                <w:color w:val="000000"/>
                                <w:sz w:val="16"/>
                              </w:rPr>
                            </w:pPr>
                            <w:r>
                              <w:rPr>
                                <w:b/>
                                <w:i/>
                                <w:color w:val="000000"/>
                                <w:spacing w:val="-4"/>
                                <w:sz w:val="16"/>
                              </w:rPr>
                              <w:t>pala</w:t>
                            </w:r>
                          </w:p>
                          <w:p>
                            <w:pPr>
                              <w:spacing w:before="16"/>
                              <w:ind w:left="40" w:right="0" w:firstLine="0"/>
                              <w:jc w:val="left"/>
                              <w:rPr>
                                <w:i/>
                                <w:color w:val="000000"/>
                                <w:sz w:val="16"/>
                              </w:rPr>
                            </w:pPr>
                            <w:r>
                              <w:rPr>
                                <w:i/>
                                <w:color w:val="000000"/>
                                <w:sz w:val="16"/>
                              </w:rPr>
                              <w:t>2020-10-28 </w:t>
                            </w:r>
                            <w:r>
                              <w:rPr>
                                <w:i/>
                                <w:color w:val="000000"/>
                                <w:spacing w:val="-2"/>
                                <w:sz w:val="16"/>
                              </w:rPr>
                              <w:t>15:40:35</w:t>
                            </w:r>
                          </w:p>
                          <w:p>
                            <w:pPr>
                              <w:spacing w:before="18"/>
                              <w:ind w:left="40" w:right="0" w:firstLine="0"/>
                              <w:jc w:val="left"/>
                              <w:rPr>
                                <w:color w:val="000000"/>
                                <w:sz w:val="20"/>
                              </w:rPr>
                            </w:pPr>
                            <w:r>
                              <w:rPr>
                                <w:color w:val="000000"/>
                                <w:sz w:val="20"/>
                              </w:rPr>
                              <w:t>-------------------------------------------</w:t>
                            </w:r>
                            <w:r>
                              <w:rPr>
                                <w:color w:val="000000"/>
                                <w:spacing w:val="-10"/>
                                <w:sz w:val="20"/>
                              </w:rPr>
                              <w:t>-</w:t>
                            </w:r>
                          </w:p>
                          <w:p>
                            <w:pPr>
                              <w:pStyle w:val="BodyText"/>
                              <w:ind w:right="38"/>
                              <w:rPr>
                                <w:color w:val="000000"/>
                              </w:rPr>
                            </w:pPr>
                            <w:r>
                              <w:rPr>
                                <w:color w:val="000000"/>
                                <w:w w:val="100"/>
                              </w:rPr>
                              <w:t> ​Premessa, campo di applicazione e trattamento dei dati
La premessa dell’accordo contiene la ragione sociale e i dati di contatto di ciascun contitolare del trattamento (di seguito anche “parte” o “parti”).
Il modello di accordo stabilisce i diritti e gli obblighi di ciascun contitolare in relazione al trattamento dei dati personali, e si applica a tutte le attività che riguardano gli autorizzati (o designati) al trattamento (Art. 2-quaterdecies del Codice Privacy), nonché ai responsabili del trattamento designati (Art. 28 del GDPR). Inoltre, le parti stabiliscono congiuntamente i mezzi e le finalità del trattamento.
A titolo informativo, per l’art. 4 n. 7) del GDPR il titolare del trattamento è la persona fisica o giuridica, l’autorità pubblica, il servizio o altro organismo che, singolarmente o insieme ad altri, determina le finalità e i mezzi del trattamento di dati personali; quando le finalità e i mezzi di tale trattamento sono determinati dal diritto dell’Unione o degli Stati membri, il titolare del trattamento o i criteri specifici applicabili alla sua designazione possono essere stabiliti dal diritto dell’Unione o degli Stati membri.</w:t>
                            </w:r>
                          </w:p>
                        </w:txbxContent>
                      </wps:txbx>
                      <wps:bodyPr wrap="square" lIns="0" tIns="0" rIns="0" bIns="0" rtlCol="0">
                        <a:noAutofit/>
                      </wps:bodyPr>
                    </wps:wsp>
                  </a:graphicData>
                </a:graphic>
              </wp:anchor>
            </w:drawing>
          </mc:Choice>
          <mc:Fallback>
            <w:pict>
              <v:shape style="position:absolute;margin-left:391.25pt;margin-top:496.686005pt;width:204pt;height:114pt;mso-position-horizontal-relative:page;mso-position-vertical-relative:page;z-index:15730688" type="#_x0000_t202" id="docshape6" fillcolor="#ffde4c" stroked="true" strokeweight="1pt" strokecolor="#000000">
                <v:textbox inset="0,0,0,0">
                  <w:txbxContent>
                    <w:p>
                      <w:pPr>
                        <w:spacing w:before="90"/>
                        <w:ind w:left="40" w:right="0" w:firstLine="0"/>
                        <w:jc w:val="left"/>
                        <w:rPr>
                          <w:b/>
                          <w:i/>
                          <w:color w:val="000000"/>
                          <w:sz w:val="16"/>
                        </w:rPr>
                      </w:pPr>
                      <w:r>
                        <w:rPr>
                          <w:b/>
                          <w:i/>
                          <w:color w:val="000000"/>
                          <w:spacing w:val="-4"/>
                          <w:sz w:val="16"/>
                        </w:rPr>
                        <w:t>pala</w:t>
                      </w:r>
                    </w:p>
                    <w:p>
                      <w:pPr>
                        <w:spacing w:before="16"/>
                        <w:ind w:left="40" w:right="0" w:firstLine="0"/>
                        <w:jc w:val="left"/>
                        <w:rPr>
                          <w:i/>
                          <w:color w:val="000000"/>
                          <w:sz w:val="16"/>
                        </w:rPr>
                      </w:pPr>
                      <w:r>
                        <w:rPr>
                          <w:i/>
                          <w:color w:val="000000"/>
                          <w:sz w:val="16"/>
                        </w:rPr>
                        <w:t>2020-10-28 </w:t>
                      </w:r>
                      <w:r>
                        <w:rPr>
                          <w:i/>
                          <w:color w:val="000000"/>
                          <w:spacing w:val="-2"/>
                          <w:sz w:val="16"/>
                        </w:rPr>
                        <w:t>15:40:35</w:t>
                      </w:r>
                    </w:p>
                    <w:p>
                      <w:pPr>
                        <w:spacing w:before="18"/>
                        <w:ind w:left="40" w:right="0" w:firstLine="0"/>
                        <w:jc w:val="left"/>
                        <w:rPr>
                          <w:color w:val="000000"/>
                          <w:sz w:val="20"/>
                        </w:rPr>
                      </w:pPr>
                      <w:r>
                        <w:rPr>
                          <w:color w:val="000000"/>
                          <w:sz w:val="20"/>
                        </w:rPr>
                        <w:t>-------------------------------------------</w:t>
                      </w:r>
                      <w:r>
                        <w:rPr>
                          <w:color w:val="000000"/>
                          <w:spacing w:val="-10"/>
                          <w:sz w:val="20"/>
                        </w:rPr>
                        <w:t>-</w:t>
                      </w:r>
                    </w:p>
                    <w:p>
                      <w:pPr>
                        <w:pStyle w:val="BodyText"/>
                        <w:ind w:right="38"/>
                        <w:rPr>
                          <w:color w:val="000000"/>
                        </w:rPr>
                      </w:pPr>
                      <w:r>
                        <w:rPr>
                          <w:color w:val="000000"/>
                          <w:w w:val="100"/>
                        </w:rPr>
                        <w:t> ​Premessa, campo di applicazione e trattamento dei dati
La premessa dell’accordo contiene la ragione sociale e i dati di contatto di ciascun contitolare del trattamento (di seguito anche “parte” o “parti”).
Il modello di accordo stabilisce i diritti e gli obblighi di ciascun contitolare in relazione al trattamento dei dati personali, e si applica a tutte le attività che riguardano gli autorizzati (o designati) al trattamento (Art. 2-quaterdecies del Codice Privacy), nonché ai responsabili del trattamento designati (Art. 28 del GDPR). Inoltre, le parti stabiliscono congiuntamente i mezzi e le finalità del trattamento.
A titolo informativo, per l’art. 4 n. 7) del GDPR il titolare del trattamento è la persona fisica o giuridica, l’autorità pubblica, il servizio o altro organismo che, singolarmente o insieme ad altri, determina le finalità e i mezzi del trattamento di dati personali; quando le finalità e i mezzi di tale trattamento sono determinati dal diritto dell’Unione o degli Stati membri, il titolare del trattamento o i criteri specifici applicabili alla sua designazione possono essere stabiliti dal diritto dell’Unione o degli Stati membri.</w:t>
                      </w:r>
                    </w:p>
                  </w:txbxContent>
                </v:textbox>
                <v:fill opacity="45875f" type="gradient"/>
                <v:stroke dashstyle="solid"/>
                <w10:wrap type="none"/>
              </v:shape>
            </w:pict>
          </mc:Fallback>
        </mc:AlternateContent>
      </w:r>
      <w:r>
        <w:rPr/>
        <mc:AlternateContent>
          <mc:Choice Requires="wps">
            <w:drawing>
              <wp:anchor distT="0" distB="0" distL="0" distR="0" allowOverlap="1" layoutInCell="1" locked="0" behindDoc="0" simplePos="0" relativeHeight="15731200">
                <wp:simplePos x="0" y="0"/>
                <wp:positionH relativeFrom="page">
                  <wp:posOffset>4968875</wp:posOffset>
                </wp:positionH>
                <wp:positionV relativeFrom="page">
                  <wp:posOffset>2291308</wp:posOffset>
                </wp:positionV>
                <wp:extent cx="2590800" cy="144780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2590800" cy="1447800"/>
                        </a:xfrm>
                        <a:prstGeom prst="rect">
                          <a:avLst/>
                        </a:prstGeom>
                        <a:gradFill>
                          <a:gsLst>
                            <a:gs pos="0">
                              <a:srgbClr val="FFFFFF"/>
                            </a:gs>
                            <a:gs pos="100000">
                              <a:srgbClr val="FFDE4C">
                                <a:alpha val="69999"/>
                              </a:srgbClr>
                            </a:gs>
                          </a:gsLst>
                          <a:lin scaled="1" ang="5400000"/>
                        </a:gradFill>
                        <a:ln w="12700">
                          <a:solidFill>
                            <a:srgbClr val="000000"/>
                          </a:solidFill>
                          <a:prstDash val="solid"/>
                        </a:ln>
                      </wps:spPr>
                      <wps:txbx>
                        <w:txbxContent>
                          <w:p>
                            <w:pPr>
                              <w:spacing w:before="90"/>
                              <w:ind w:left="40" w:right="0" w:firstLine="0"/>
                              <w:jc w:val="left"/>
                              <w:rPr>
                                <w:b/>
                                <w:i/>
                                <w:color w:val="000000"/>
                                <w:sz w:val="16"/>
                              </w:rPr>
                            </w:pPr>
                            <w:r>
                              <w:rPr>
                                <w:b/>
                                <w:i/>
                                <w:color w:val="000000"/>
                                <w:spacing w:val="-4"/>
                                <w:sz w:val="16"/>
                              </w:rPr>
                              <w:t>pala</w:t>
                            </w:r>
                          </w:p>
                          <w:p>
                            <w:pPr>
                              <w:spacing w:before="16"/>
                              <w:ind w:left="40" w:right="0" w:firstLine="0"/>
                              <w:jc w:val="left"/>
                              <w:rPr>
                                <w:i/>
                                <w:color w:val="000000"/>
                                <w:sz w:val="16"/>
                              </w:rPr>
                            </w:pPr>
                            <w:r>
                              <w:rPr>
                                <w:i/>
                                <w:color w:val="000000"/>
                                <w:sz w:val="16"/>
                              </w:rPr>
                              <w:t>2020-10-28 </w:t>
                            </w:r>
                            <w:r>
                              <w:rPr>
                                <w:i/>
                                <w:color w:val="000000"/>
                                <w:spacing w:val="-2"/>
                                <w:sz w:val="16"/>
                              </w:rPr>
                              <w:t>15:47:01</w:t>
                            </w:r>
                          </w:p>
                          <w:p>
                            <w:pPr>
                              <w:spacing w:before="18"/>
                              <w:ind w:left="40" w:right="0" w:firstLine="0"/>
                              <w:jc w:val="left"/>
                              <w:rPr>
                                <w:color w:val="000000"/>
                                <w:sz w:val="20"/>
                              </w:rPr>
                            </w:pPr>
                            <w:r>
                              <w:rPr>
                                <w:color w:val="000000"/>
                                <w:sz w:val="20"/>
                              </w:rPr>
                              <w:t>-------------------------------------------</w:t>
                            </w:r>
                            <w:r>
                              <w:rPr>
                                <w:color w:val="000000"/>
                                <w:spacing w:val="-10"/>
                                <w:sz w:val="20"/>
                              </w:rPr>
                              <w:t>-</w:t>
                            </w:r>
                          </w:p>
                          <w:p>
                            <w:pPr>
                              <w:pStyle w:val="BodyText"/>
                              <w:ind w:right="38"/>
                              <w:rPr>
                                <w:color w:val="000000"/>
                              </w:rPr>
                            </w:pPr>
                            <w:hyperlink r:id="rId7">
                              <w:r>
                                <w:rPr>
                                  <w:color w:val="000000"/>
                                </w:rPr>
                                <w:t>vedi https://www.agendadigitale.eu/sicurezza/privacy/accordo-di-contitolarita-nel-gdpr-il-modello-del-baden-wurttemberg-germania/</w:t>
                              </w:r>
                            </w:hyperlink>
                          </w:p>
                        </w:txbxContent>
                      </wps:txbx>
                      <wps:bodyPr wrap="square" lIns="0" tIns="0" rIns="0" bIns="0" rtlCol="0">
                        <a:noAutofit/>
                      </wps:bodyPr>
                    </wps:wsp>
                  </a:graphicData>
                </a:graphic>
              </wp:anchor>
            </w:drawing>
          </mc:Choice>
          <mc:Fallback>
            <w:pict>
              <v:shape style="position:absolute;margin-left:391.25pt;margin-top:180.41803pt;width:204pt;height:114pt;mso-position-horizontal-relative:page;mso-position-vertical-relative:page;z-index:15731200" type="#_x0000_t202" id="docshape7" fillcolor="#ffde4c" stroked="true" strokeweight="1pt" strokecolor="#000000">
                <v:textbox inset="0,0,0,0">
                  <w:txbxContent>
                    <w:p>
                      <w:pPr>
                        <w:spacing w:before="90"/>
                        <w:ind w:left="40" w:right="0" w:firstLine="0"/>
                        <w:jc w:val="left"/>
                        <w:rPr>
                          <w:b/>
                          <w:i/>
                          <w:color w:val="000000"/>
                          <w:sz w:val="16"/>
                        </w:rPr>
                      </w:pPr>
                      <w:r>
                        <w:rPr>
                          <w:b/>
                          <w:i/>
                          <w:color w:val="000000"/>
                          <w:spacing w:val="-4"/>
                          <w:sz w:val="16"/>
                        </w:rPr>
                        <w:t>pala</w:t>
                      </w:r>
                    </w:p>
                    <w:p>
                      <w:pPr>
                        <w:spacing w:before="16"/>
                        <w:ind w:left="40" w:right="0" w:firstLine="0"/>
                        <w:jc w:val="left"/>
                        <w:rPr>
                          <w:i/>
                          <w:color w:val="000000"/>
                          <w:sz w:val="16"/>
                        </w:rPr>
                      </w:pPr>
                      <w:r>
                        <w:rPr>
                          <w:i/>
                          <w:color w:val="000000"/>
                          <w:sz w:val="16"/>
                        </w:rPr>
                        <w:t>2020-10-28 </w:t>
                      </w:r>
                      <w:r>
                        <w:rPr>
                          <w:i/>
                          <w:color w:val="000000"/>
                          <w:spacing w:val="-2"/>
                          <w:sz w:val="16"/>
                        </w:rPr>
                        <w:t>15:47:01</w:t>
                      </w:r>
                    </w:p>
                    <w:p>
                      <w:pPr>
                        <w:spacing w:before="18"/>
                        <w:ind w:left="40" w:right="0" w:firstLine="0"/>
                        <w:jc w:val="left"/>
                        <w:rPr>
                          <w:color w:val="000000"/>
                          <w:sz w:val="20"/>
                        </w:rPr>
                      </w:pPr>
                      <w:r>
                        <w:rPr>
                          <w:color w:val="000000"/>
                          <w:sz w:val="20"/>
                        </w:rPr>
                        <w:t>-------------------------------------------</w:t>
                      </w:r>
                      <w:r>
                        <w:rPr>
                          <w:color w:val="000000"/>
                          <w:spacing w:val="-10"/>
                          <w:sz w:val="20"/>
                        </w:rPr>
                        <w:t>-</w:t>
                      </w:r>
                    </w:p>
                    <w:p>
                      <w:pPr>
                        <w:pStyle w:val="BodyText"/>
                        <w:ind w:right="38"/>
                        <w:rPr>
                          <w:color w:val="000000"/>
                        </w:rPr>
                      </w:pPr>
                      <w:hyperlink r:id="rId7">
                        <w:r>
                          <w:rPr>
                            <w:color w:val="000000"/>
                          </w:rPr>
                          <w:t>vedi https://www.agendadigitale.eu/sicurezza/privacy/accordo-di-contitolarita-nel-gdpr-il-modello-del-baden-wurttemberg-germania/</w:t>
                        </w:r>
                      </w:hyperlink>
                    </w:p>
                  </w:txbxContent>
                </v:textbox>
                <v:fill opacity="45875f" type="gradient"/>
                <v:stroke dashstyle="solid"/>
                <w10:wrap type="none"/>
              </v:shape>
            </w:pict>
          </mc:Fallback>
        </mc:AlternateContent>
      </w:r>
    </w:p>
    <w:p>
      <w:pPr>
        <w:pStyle w:val="BodyText"/>
        <w:spacing w:before="0"/>
        <w:ind w:left="100"/>
        <w:rPr>
          <w:rFonts w:ascii="Times New Roman"/>
        </w:rPr>
      </w:pPr>
      <w:r>
        <w:rPr>
          <w:rFonts w:ascii="Times New Roman"/>
        </w:rPr>
        <mc:AlternateContent>
          <mc:Choice Requires="wps">
            <w:drawing>
              <wp:inline distT="0" distB="0" distL="0" distR="0">
                <wp:extent cx="5908675" cy="353060"/>
                <wp:effectExtent l="9525" t="0" r="0" b="8889"/>
                <wp:docPr id="8" name="Textbox 8"/>
                <wp:cNvGraphicFramePr>
                  <a:graphicFrameLocks/>
                </wp:cNvGraphicFramePr>
                <a:graphic>
                  <a:graphicData uri="http://schemas.microsoft.com/office/word/2010/wordprocessingShape">
                    <wps:wsp>
                      <wps:cNvPr id="8" name="Textbox 8"/>
                      <wps:cNvSpPr txBox="1"/>
                      <wps:spPr>
                        <a:xfrm>
                          <a:off x="0" y="0"/>
                          <a:ext cx="5908675" cy="353060"/>
                        </a:xfrm>
                        <a:prstGeom prst="rect">
                          <a:avLst/>
                        </a:prstGeom>
                        <a:solidFill>
                          <a:srgbClr val="D9D9D9"/>
                        </a:solidFill>
                        <a:ln w="6350">
                          <a:solidFill>
                            <a:srgbClr val="000000"/>
                          </a:solidFill>
                          <a:prstDash val="solid"/>
                        </a:ln>
                      </wps:spPr>
                      <wps:txbx>
                        <w:txbxContent>
                          <w:p>
                            <w:pPr>
                              <w:spacing w:line="242" w:lineRule="auto" w:before="24"/>
                              <w:ind w:left="2931" w:right="512" w:hanging="2201"/>
                              <w:jc w:val="left"/>
                              <w:rPr>
                                <w:color w:val="000000"/>
                                <w:sz w:val="22"/>
                              </w:rPr>
                            </w:pPr>
                            <w:r>
                              <w:rPr>
                                <w:color w:val="000000"/>
                                <w:sz w:val="22"/>
                              </w:rPr>
                              <w:t>Contratto</w:t>
                            </w:r>
                            <w:r>
                              <w:rPr>
                                <w:color w:val="000000"/>
                                <w:spacing w:val="-7"/>
                                <w:sz w:val="22"/>
                              </w:rPr>
                              <w:t> </w:t>
                            </w:r>
                            <w:r>
                              <w:rPr>
                                <w:color w:val="000000"/>
                                <w:sz w:val="22"/>
                              </w:rPr>
                              <w:t>tipo</w:t>
                            </w:r>
                            <w:r>
                              <w:rPr>
                                <w:color w:val="000000"/>
                                <w:spacing w:val="-7"/>
                                <w:sz w:val="22"/>
                              </w:rPr>
                              <w:t> </w:t>
                            </w:r>
                            <w:r>
                              <w:rPr>
                                <w:color w:val="000000"/>
                                <w:sz w:val="22"/>
                              </w:rPr>
                              <w:t>fornito</w:t>
                            </w:r>
                            <w:r>
                              <w:rPr>
                                <w:color w:val="000000"/>
                                <w:spacing w:val="-4"/>
                                <w:sz w:val="22"/>
                              </w:rPr>
                              <w:t> </w:t>
                            </w:r>
                            <w:r>
                              <w:rPr>
                                <w:color w:val="000000"/>
                                <w:sz w:val="22"/>
                              </w:rPr>
                              <w:t>dall’Autorità</w:t>
                            </w:r>
                            <w:r>
                              <w:rPr>
                                <w:color w:val="000000"/>
                                <w:spacing w:val="-7"/>
                                <w:sz w:val="22"/>
                              </w:rPr>
                              <w:t> </w:t>
                            </w:r>
                            <w:r>
                              <w:rPr>
                                <w:color w:val="000000"/>
                                <w:sz w:val="22"/>
                              </w:rPr>
                              <w:t>di</w:t>
                            </w:r>
                            <w:r>
                              <w:rPr>
                                <w:color w:val="000000"/>
                                <w:spacing w:val="-4"/>
                                <w:sz w:val="22"/>
                              </w:rPr>
                              <w:t> </w:t>
                            </w:r>
                            <w:r>
                              <w:rPr>
                                <w:color w:val="000000"/>
                                <w:sz w:val="22"/>
                              </w:rPr>
                              <w:t>controllo</w:t>
                            </w:r>
                            <w:r>
                              <w:rPr>
                                <w:color w:val="000000"/>
                                <w:spacing w:val="-4"/>
                                <w:sz w:val="22"/>
                              </w:rPr>
                              <w:t> </w:t>
                            </w:r>
                            <w:r>
                              <w:rPr>
                                <w:color w:val="000000"/>
                                <w:sz w:val="22"/>
                              </w:rPr>
                              <w:t>per</w:t>
                            </w:r>
                            <w:r>
                              <w:rPr>
                                <w:color w:val="000000"/>
                                <w:spacing w:val="-3"/>
                                <w:sz w:val="22"/>
                              </w:rPr>
                              <w:t> </w:t>
                            </w:r>
                            <w:r>
                              <w:rPr>
                                <w:color w:val="000000"/>
                                <w:sz w:val="22"/>
                              </w:rPr>
                              <w:t>la</w:t>
                            </w:r>
                            <w:r>
                              <w:rPr>
                                <w:color w:val="000000"/>
                                <w:spacing w:val="-2"/>
                                <w:sz w:val="22"/>
                              </w:rPr>
                              <w:t> </w:t>
                            </w:r>
                            <w:r>
                              <w:rPr>
                                <w:color w:val="000000"/>
                                <w:sz w:val="22"/>
                              </w:rPr>
                              <w:t>protezione</w:t>
                            </w:r>
                            <w:r>
                              <w:rPr>
                                <w:color w:val="000000"/>
                                <w:spacing w:val="-2"/>
                                <w:sz w:val="22"/>
                              </w:rPr>
                              <w:t> </w:t>
                            </w:r>
                            <w:r>
                              <w:rPr>
                                <w:color w:val="000000"/>
                                <w:sz w:val="22"/>
                              </w:rPr>
                              <w:t>dei</w:t>
                            </w:r>
                            <w:r>
                              <w:rPr>
                                <w:color w:val="000000"/>
                                <w:spacing w:val="-4"/>
                                <w:sz w:val="22"/>
                              </w:rPr>
                              <w:t> </w:t>
                            </w:r>
                            <w:r>
                              <w:rPr>
                                <w:color w:val="000000"/>
                                <w:sz w:val="22"/>
                              </w:rPr>
                              <w:t>dati</w:t>
                            </w:r>
                            <w:r>
                              <w:rPr>
                                <w:color w:val="000000"/>
                                <w:spacing w:val="-4"/>
                                <w:sz w:val="22"/>
                              </w:rPr>
                              <w:t> </w:t>
                            </w:r>
                            <w:r>
                              <w:rPr>
                                <w:color w:val="000000"/>
                                <w:sz w:val="22"/>
                              </w:rPr>
                              <w:t>personale del </w:t>
                            </w:r>
                            <w:hyperlink r:id="rId8">
                              <w:r>
                                <w:rPr>
                                  <w:color w:val="0000FF"/>
                                  <w:sz w:val="22"/>
                                  <w:u w:val="single" w:color="0000FF"/>
                                </w:rPr>
                                <w:t>Baden-Württemberg</w:t>
                              </w:r>
                            </w:hyperlink>
                            <w:r>
                              <w:rPr>
                                <w:color w:val="000000"/>
                                <w:sz w:val="22"/>
                                <w:u w:val="none"/>
                              </w:rPr>
                              <w:t>, Germania</w:t>
                            </w:r>
                          </w:p>
                        </w:txbxContent>
                      </wps:txbx>
                      <wps:bodyPr wrap="square" lIns="0" tIns="0" rIns="0" bIns="0" rtlCol="0">
                        <a:noAutofit/>
                      </wps:bodyPr>
                    </wps:wsp>
                  </a:graphicData>
                </a:graphic>
              </wp:inline>
            </w:drawing>
          </mc:Choice>
          <mc:Fallback>
            <w:pict>
              <v:shape style="width:465.25pt;height:27.8pt;mso-position-horizontal-relative:char;mso-position-vertical-relative:line" type="#_x0000_t202" id="docshape8" filled="true" fillcolor="#d9d9d9" stroked="true" strokeweight=".5pt" strokecolor="#000000">
                <w10:anchorlock/>
                <v:textbox inset="0,0,0,0">
                  <w:txbxContent>
                    <w:p>
                      <w:pPr>
                        <w:spacing w:line="242" w:lineRule="auto" w:before="24"/>
                        <w:ind w:left="2931" w:right="512" w:hanging="2201"/>
                        <w:jc w:val="left"/>
                        <w:rPr>
                          <w:color w:val="000000"/>
                          <w:sz w:val="22"/>
                        </w:rPr>
                      </w:pPr>
                      <w:r>
                        <w:rPr>
                          <w:color w:val="000000"/>
                          <w:sz w:val="22"/>
                        </w:rPr>
                        <w:t>Contratto</w:t>
                      </w:r>
                      <w:r>
                        <w:rPr>
                          <w:color w:val="000000"/>
                          <w:spacing w:val="-7"/>
                          <w:sz w:val="22"/>
                        </w:rPr>
                        <w:t> </w:t>
                      </w:r>
                      <w:r>
                        <w:rPr>
                          <w:color w:val="000000"/>
                          <w:sz w:val="22"/>
                        </w:rPr>
                        <w:t>tipo</w:t>
                      </w:r>
                      <w:r>
                        <w:rPr>
                          <w:color w:val="000000"/>
                          <w:spacing w:val="-7"/>
                          <w:sz w:val="22"/>
                        </w:rPr>
                        <w:t> </w:t>
                      </w:r>
                      <w:r>
                        <w:rPr>
                          <w:color w:val="000000"/>
                          <w:sz w:val="22"/>
                        </w:rPr>
                        <w:t>fornito</w:t>
                      </w:r>
                      <w:r>
                        <w:rPr>
                          <w:color w:val="000000"/>
                          <w:spacing w:val="-4"/>
                          <w:sz w:val="22"/>
                        </w:rPr>
                        <w:t> </w:t>
                      </w:r>
                      <w:r>
                        <w:rPr>
                          <w:color w:val="000000"/>
                          <w:sz w:val="22"/>
                        </w:rPr>
                        <w:t>dall’Autorità</w:t>
                      </w:r>
                      <w:r>
                        <w:rPr>
                          <w:color w:val="000000"/>
                          <w:spacing w:val="-7"/>
                          <w:sz w:val="22"/>
                        </w:rPr>
                        <w:t> </w:t>
                      </w:r>
                      <w:r>
                        <w:rPr>
                          <w:color w:val="000000"/>
                          <w:sz w:val="22"/>
                        </w:rPr>
                        <w:t>di</w:t>
                      </w:r>
                      <w:r>
                        <w:rPr>
                          <w:color w:val="000000"/>
                          <w:spacing w:val="-4"/>
                          <w:sz w:val="22"/>
                        </w:rPr>
                        <w:t> </w:t>
                      </w:r>
                      <w:r>
                        <w:rPr>
                          <w:color w:val="000000"/>
                          <w:sz w:val="22"/>
                        </w:rPr>
                        <w:t>controllo</w:t>
                      </w:r>
                      <w:r>
                        <w:rPr>
                          <w:color w:val="000000"/>
                          <w:spacing w:val="-4"/>
                          <w:sz w:val="22"/>
                        </w:rPr>
                        <w:t> </w:t>
                      </w:r>
                      <w:r>
                        <w:rPr>
                          <w:color w:val="000000"/>
                          <w:sz w:val="22"/>
                        </w:rPr>
                        <w:t>per</w:t>
                      </w:r>
                      <w:r>
                        <w:rPr>
                          <w:color w:val="000000"/>
                          <w:spacing w:val="-3"/>
                          <w:sz w:val="22"/>
                        </w:rPr>
                        <w:t> </w:t>
                      </w:r>
                      <w:r>
                        <w:rPr>
                          <w:color w:val="000000"/>
                          <w:sz w:val="22"/>
                        </w:rPr>
                        <w:t>la</w:t>
                      </w:r>
                      <w:r>
                        <w:rPr>
                          <w:color w:val="000000"/>
                          <w:spacing w:val="-2"/>
                          <w:sz w:val="22"/>
                        </w:rPr>
                        <w:t> </w:t>
                      </w:r>
                      <w:r>
                        <w:rPr>
                          <w:color w:val="000000"/>
                          <w:sz w:val="22"/>
                        </w:rPr>
                        <w:t>protezione</w:t>
                      </w:r>
                      <w:r>
                        <w:rPr>
                          <w:color w:val="000000"/>
                          <w:spacing w:val="-2"/>
                          <w:sz w:val="22"/>
                        </w:rPr>
                        <w:t> </w:t>
                      </w:r>
                      <w:r>
                        <w:rPr>
                          <w:color w:val="000000"/>
                          <w:sz w:val="22"/>
                        </w:rPr>
                        <w:t>dei</w:t>
                      </w:r>
                      <w:r>
                        <w:rPr>
                          <w:color w:val="000000"/>
                          <w:spacing w:val="-4"/>
                          <w:sz w:val="22"/>
                        </w:rPr>
                        <w:t> </w:t>
                      </w:r>
                      <w:r>
                        <w:rPr>
                          <w:color w:val="000000"/>
                          <w:sz w:val="22"/>
                        </w:rPr>
                        <w:t>dati</w:t>
                      </w:r>
                      <w:r>
                        <w:rPr>
                          <w:color w:val="000000"/>
                          <w:spacing w:val="-4"/>
                          <w:sz w:val="22"/>
                        </w:rPr>
                        <w:t> </w:t>
                      </w:r>
                      <w:r>
                        <w:rPr>
                          <w:color w:val="000000"/>
                          <w:sz w:val="22"/>
                        </w:rPr>
                        <w:t>personale del </w:t>
                      </w:r>
                      <w:hyperlink r:id="rId8">
                        <w:r>
                          <w:rPr>
                            <w:color w:val="0000FF"/>
                            <w:sz w:val="22"/>
                            <w:u w:val="single" w:color="0000FF"/>
                          </w:rPr>
                          <w:t>Baden-Württemberg</w:t>
                        </w:r>
                      </w:hyperlink>
                      <w:r>
                        <w:rPr>
                          <w:color w:val="000000"/>
                          <w:sz w:val="22"/>
                          <w:u w:val="none"/>
                        </w:rPr>
                        <w:t>, Germania</w:t>
                      </w:r>
                    </w:p>
                  </w:txbxContent>
                </v:textbox>
                <v:fill type="solid"/>
                <v:stroke dashstyle="solid"/>
              </v:shape>
            </w:pict>
          </mc:Fallback>
        </mc:AlternateContent>
      </w:r>
      <w:r>
        <w:rPr>
          <w:rFonts w:ascii="Times New Roman"/>
        </w:rPr>
      </w:r>
    </w:p>
    <w:p>
      <w:pPr>
        <w:pStyle w:val="Title"/>
      </w:pPr>
      <w:r>
        <w:rPr/>
        <mc:AlternateContent>
          <mc:Choice Requires="wps">
            <w:drawing>
              <wp:anchor distT="0" distB="0" distL="0" distR="0" allowOverlap="1" layoutInCell="1" locked="0" behindDoc="0" simplePos="0" relativeHeight="15730176">
                <wp:simplePos x="0" y="0"/>
                <wp:positionH relativeFrom="page">
                  <wp:posOffset>4680508</wp:posOffset>
                </wp:positionH>
                <wp:positionV relativeFrom="paragraph">
                  <wp:posOffset>373154</wp:posOffset>
                </wp:positionV>
                <wp:extent cx="229235" cy="229235"/>
                <wp:effectExtent l="0" t="0" r="0" b="0"/>
                <wp:wrapNone/>
                <wp:docPr id="9" name="Group 9"/>
                <wp:cNvGraphicFramePr>
                  <a:graphicFrameLocks/>
                </wp:cNvGraphicFramePr>
                <a:graphic>
                  <a:graphicData uri="http://schemas.microsoft.com/office/word/2010/wordprocessingGroup">
                    <wpg:wgp>
                      <wpg:cNvPr id="9" name="Group 9"/>
                      <wpg:cNvGrpSpPr/>
                      <wpg:grpSpPr>
                        <a:xfrm>
                          <a:off x="0" y="0"/>
                          <a:ext cx="229235" cy="229235"/>
                          <a:chExt cx="229235" cy="229235"/>
                        </a:xfrm>
                      </wpg:grpSpPr>
                      <wps:wsp>
                        <wps:cNvPr id="10" name="Graphic 10"/>
                        <wps:cNvSpPr/>
                        <wps:spPr>
                          <a:xfrm>
                            <a:off x="3810" y="3810"/>
                            <a:ext cx="221615" cy="221615"/>
                          </a:xfrm>
                          <a:custGeom>
                            <a:avLst/>
                            <a:gdLst/>
                            <a:ahLst/>
                            <a:cxnLst/>
                            <a:rect l="l" t="t" r="r" b="b"/>
                            <a:pathLst>
                              <a:path w="221615" h="221615">
                                <a:moveTo>
                                  <a:pt x="215658" y="0"/>
                                </a:moveTo>
                                <a:lnTo>
                                  <a:pt x="5499" y="0"/>
                                </a:lnTo>
                                <a:lnTo>
                                  <a:pt x="0" y="5486"/>
                                </a:lnTo>
                                <a:lnTo>
                                  <a:pt x="0" y="215658"/>
                                </a:lnTo>
                                <a:lnTo>
                                  <a:pt x="5499" y="221157"/>
                                </a:lnTo>
                                <a:lnTo>
                                  <a:pt x="215658" y="221157"/>
                                </a:lnTo>
                                <a:lnTo>
                                  <a:pt x="221157" y="215658"/>
                                </a:lnTo>
                                <a:lnTo>
                                  <a:pt x="221157" y="195910"/>
                                </a:lnTo>
                                <a:lnTo>
                                  <a:pt x="81051" y="195910"/>
                                </a:lnTo>
                                <a:lnTo>
                                  <a:pt x="81051" y="160223"/>
                                </a:lnTo>
                                <a:lnTo>
                                  <a:pt x="37934" y="160223"/>
                                </a:lnTo>
                                <a:lnTo>
                                  <a:pt x="37934" y="46685"/>
                                </a:lnTo>
                                <a:lnTo>
                                  <a:pt x="221157" y="46685"/>
                                </a:lnTo>
                                <a:lnTo>
                                  <a:pt x="221157" y="5486"/>
                                </a:lnTo>
                                <a:lnTo>
                                  <a:pt x="215658" y="0"/>
                                </a:lnTo>
                                <a:close/>
                              </a:path>
                              <a:path w="221615" h="221615">
                                <a:moveTo>
                                  <a:pt x="221157" y="46685"/>
                                </a:moveTo>
                                <a:lnTo>
                                  <a:pt x="180555" y="46685"/>
                                </a:lnTo>
                                <a:lnTo>
                                  <a:pt x="180555" y="160223"/>
                                </a:lnTo>
                                <a:lnTo>
                                  <a:pt x="123278" y="160223"/>
                                </a:lnTo>
                                <a:lnTo>
                                  <a:pt x="81051" y="195910"/>
                                </a:lnTo>
                                <a:lnTo>
                                  <a:pt x="221157" y="195910"/>
                                </a:lnTo>
                                <a:lnTo>
                                  <a:pt x="221157" y="46685"/>
                                </a:lnTo>
                                <a:close/>
                              </a:path>
                              <a:path w="221615" h="221615">
                                <a:moveTo>
                                  <a:pt x="139407" y="110439"/>
                                </a:moveTo>
                                <a:lnTo>
                                  <a:pt x="66128" y="110439"/>
                                </a:lnTo>
                                <a:lnTo>
                                  <a:pt x="66128" y="117805"/>
                                </a:lnTo>
                                <a:lnTo>
                                  <a:pt x="139407" y="117805"/>
                                </a:lnTo>
                                <a:lnTo>
                                  <a:pt x="139407" y="110439"/>
                                </a:lnTo>
                                <a:close/>
                              </a:path>
                              <a:path w="221615" h="221615">
                                <a:moveTo>
                                  <a:pt x="152361" y="89230"/>
                                </a:moveTo>
                                <a:lnTo>
                                  <a:pt x="66128" y="89230"/>
                                </a:lnTo>
                                <a:lnTo>
                                  <a:pt x="66128" y="96596"/>
                                </a:lnTo>
                                <a:lnTo>
                                  <a:pt x="152361" y="96596"/>
                                </a:lnTo>
                                <a:lnTo>
                                  <a:pt x="152361" y="89230"/>
                                </a:lnTo>
                                <a:close/>
                              </a:path>
                            </a:pathLst>
                          </a:custGeom>
                          <a:solidFill>
                            <a:srgbClr val="FFD100"/>
                          </a:solidFill>
                        </wps:spPr>
                        <wps:bodyPr wrap="square" lIns="0" tIns="0" rIns="0" bIns="0" rtlCol="0">
                          <a:prstTxWarp prst="textNoShape">
                            <a:avLst/>
                          </a:prstTxWarp>
                          <a:noAutofit/>
                        </wps:bodyPr>
                      </wps:wsp>
                      <wps:wsp>
                        <wps:cNvPr id="11" name="Graphic 11"/>
                        <wps:cNvSpPr/>
                        <wps:spPr>
                          <a:xfrm>
                            <a:off x="3810" y="3810"/>
                            <a:ext cx="221615" cy="221615"/>
                          </a:xfrm>
                          <a:custGeom>
                            <a:avLst/>
                            <a:gdLst/>
                            <a:ahLst/>
                            <a:cxnLst/>
                            <a:rect l="l" t="t" r="r" b="b"/>
                            <a:pathLst>
                              <a:path w="221615" h="221615">
                                <a:moveTo>
                                  <a:pt x="123278" y="160223"/>
                                </a:moveTo>
                                <a:lnTo>
                                  <a:pt x="81051" y="195910"/>
                                </a:lnTo>
                                <a:lnTo>
                                  <a:pt x="81051" y="160223"/>
                                </a:lnTo>
                                <a:lnTo>
                                  <a:pt x="37934" y="160223"/>
                                </a:lnTo>
                                <a:lnTo>
                                  <a:pt x="37934" y="46685"/>
                                </a:lnTo>
                                <a:lnTo>
                                  <a:pt x="180555" y="46685"/>
                                </a:lnTo>
                                <a:lnTo>
                                  <a:pt x="180555" y="160223"/>
                                </a:lnTo>
                                <a:lnTo>
                                  <a:pt x="123278" y="160223"/>
                                </a:lnTo>
                              </a:path>
                              <a:path w="221615" h="221615">
                                <a:moveTo>
                                  <a:pt x="66128" y="96596"/>
                                </a:moveTo>
                                <a:lnTo>
                                  <a:pt x="66128" y="89230"/>
                                </a:lnTo>
                                <a:lnTo>
                                  <a:pt x="152361" y="89230"/>
                                </a:lnTo>
                                <a:lnTo>
                                  <a:pt x="152361" y="96596"/>
                                </a:lnTo>
                                <a:lnTo>
                                  <a:pt x="66128" y="96596"/>
                                </a:lnTo>
                              </a:path>
                              <a:path w="221615" h="221615">
                                <a:moveTo>
                                  <a:pt x="66128" y="117805"/>
                                </a:moveTo>
                                <a:lnTo>
                                  <a:pt x="66128" y="110439"/>
                                </a:lnTo>
                                <a:lnTo>
                                  <a:pt x="139407" y="110439"/>
                                </a:lnTo>
                                <a:lnTo>
                                  <a:pt x="139407" y="117805"/>
                                </a:lnTo>
                                <a:lnTo>
                                  <a:pt x="66128" y="117805"/>
                                </a:lnTo>
                              </a:path>
                              <a:path w="221615" h="221615">
                                <a:moveTo>
                                  <a:pt x="208876" y="0"/>
                                </a:moveTo>
                                <a:lnTo>
                                  <a:pt x="12280" y="0"/>
                                </a:lnTo>
                                <a:lnTo>
                                  <a:pt x="5499" y="0"/>
                                </a:lnTo>
                                <a:lnTo>
                                  <a:pt x="0" y="5486"/>
                                </a:lnTo>
                                <a:lnTo>
                                  <a:pt x="0" y="12280"/>
                                </a:lnTo>
                                <a:lnTo>
                                  <a:pt x="0" y="208876"/>
                                </a:lnTo>
                                <a:lnTo>
                                  <a:pt x="0" y="215658"/>
                                </a:lnTo>
                                <a:lnTo>
                                  <a:pt x="5499" y="221157"/>
                                </a:lnTo>
                                <a:lnTo>
                                  <a:pt x="12280" y="221157"/>
                                </a:lnTo>
                                <a:lnTo>
                                  <a:pt x="208876" y="221157"/>
                                </a:lnTo>
                                <a:lnTo>
                                  <a:pt x="215658" y="221157"/>
                                </a:lnTo>
                                <a:lnTo>
                                  <a:pt x="221157" y="215658"/>
                                </a:lnTo>
                                <a:lnTo>
                                  <a:pt x="221157" y="208876"/>
                                </a:lnTo>
                                <a:lnTo>
                                  <a:pt x="221157" y="12280"/>
                                </a:lnTo>
                                <a:lnTo>
                                  <a:pt x="221157" y="5486"/>
                                </a:lnTo>
                                <a:lnTo>
                                  <a:pt x="215658" y="0"/>
                                </a:lnTo>
                                <a:lnTo>
                                  <a:pt x="208876" y="0"/>
                                </a:lnTo>
                                <a:close/>
                              </a:path>
                            </a:pathLst>
                          </a:custGeom>
                          <a:ln w="7620">
                            <a:solidFill>
                              <a:srgbClr val="000000"/>
                            </a:solidFill>
                            <a:prstDash val="dot"/>
                          </a:ln>
                        </wps:spPr>
                        <wps:bodyPr wrap="square" lIns="0" tIns="0" rIns="0" bIns="0" rtlCol="0">
                          <a:prstTxWarp prst="textNoShape">
                            <a:avLst/>
                          </a:prstTxWarp>
                          <a:noAutofit/>
                        </wps:bodyPr>
                      </wps:wsp>
                    </wpg:wgp>
                  </a:graphicData>
                </a:graphic>
              </wp:anchor>
            </w:drawing>
          </mc:Choice>
          <mc:Fallback>
            <w:pict>
              <v:group style="position:absolute;margin-left:368.544006pt;margin-top:29.382206pt;width:18.05pt;height:18.05pt;mso-position-horizontal-relative:page;mso-position-vertical-relative:paragraph;z-index:15730176" id="docshapegroup9" coordorigin="7371,588" coordsize="361,361">
                <v:shape style="position:absolute;left:7376;top:593;width:349;height:349" id="docshape10" coordorigin="7377,594" coordsize="349,349" path="m7717,594l7386,594,7377,602,7377,933,7386,942,7717,942,7725,933,7725,902,7505,902,7505,846,7437,846,7437,667,7725,667,7725,602,7717,594xm7725,667l7661,667,7661,846,7571,846,7505,902,7725,902,7725,667xm7596,768l7481,768,7481,779,7596,779,7596,768xm7617,734l7481,734,7481,746,7617,746,7617,734xe" filled="true" fillcolor="#ffd100" stroked="false">
                  <v:path arrowok="t"/>
                  <v:fill type="solid"/>
                </v:shape>
                <v:shape style="position:absolute;left:7376;top:593;width:349;height:349" id="docshape11" coordorigin="7377,594" coordsize="349,349" path="m7571,846l7505,902,7505,846,7437,846,7437,667,7661,667,7661,846,7571,846m7481,746l7481,734,7617,734,7617,746,7481,746m7481,779l7481,768,7596,768,7596,779,7481,779m7706,594l7396,594,7386,594,7377,602,7377,613,7377,923,7377,933,7386,942,7396,942,7706,942,7717,942,7725,933,7725,923,7725,613,7725,602,7717,594,7706,594xe" filled="false" stroked="true" strokeweight=".6pt" strokecolor="#000000">
                  <v:path arrowok="t"/>
                  <v:stroke dashstyle="dot"/>
                </v:shape>
                <w10:wrap type="none"/>
              </v:group>
            </w:pict>
          </mc:Fallback>
        </mc:AlternateContent>
      </w:r>
      <w:r>
        <w:rPr>
          <w:color w:val="006FC0"/>
          <w:spacing w:val="-2"/>
        </w:rPr>
        <w:t>ACCORDO</w:t>
      </w:r>
    </w:p>
    <w:p>
      <w:pPr>
        <w:spacing w:before="461"/>
        <w:ind w:left="1258" w:right="1274" w:firstLine="0"/>
        <w:jc w:val="center"/>
        <w:rPr>
          <w:b/>
          <w:sz w:val="40"/>
        </w:rPr>
      </w:pPr>
      <w:r>
        <w:rPr>
          <w:b/>
          <w:color w:val="006FC0"/>
          <w:sz w:val="40"/>
        </w:rPr>
        <w:t>ai</w:t>
      </w:r>
      <w:r>
        <w:rPr>
          <w:b/>
          <w:color w:val="006FC0"/>
          <w:spacing w:val="-10"/>
          <w:sz w:val="40"/>
        </w:rPr>
        <w:t> </w:t>
      </w:r>
      <w:r>
        <w:rPr>
          <w:b/>
          <w:color w:val="006FC0"/>
          <w:sz w:val="40"/>
        </w:rPr>
        <w:t>sensi</w:t>
      </w:r>
      <w:r>
        <w:rPr>
          <w:b/>
          <w:color w:val="006FC0"/>
          <w:spacing w:val="-10"/>
          <w:sz w:val="40"/>
        </w:rPr>
        <w:t> </w:t>
      </w:r>
      <w:r>
        <w:rPr>
          <w:b/>
          <w:color w:val="006FC0"/>
          <w:sz w:val="40"/>
        </w:rPr>
        <w:t>dell'art.</w:t>
      </w:r>
      <w:r>
        <w:rPr>
          <w:b/>
          <w:color w:val="006FC0"/>
          <w:spacing w:val="-5"/>
          <w:sz w:val="40"/>
        </w:rPr>
        <w:t> </w:t>
      </w:r>
      <w:r>
        <w:rPr>
          <w:b/>
          <w:color w:val="006FC0"/>
          <w:sz w:val="40"/>
        </w:rPr>
        <w:t>26,</w:t>
      </w:r>
      <w:r>
        <w:rPr>
          <w:b/>
          <w:color w:val="006FC0"/>
          <w:spacing w:val="-10"/>
          <w:sz w:val="40"/>
        </w:rPr>
        <w:t> </w:t>
      </w:r>
      <w:r>
        <w:rPr>
          <w:b/>
          <w:color w:val="006FC0"/>
          <w:sz w:val="40"/>
        </w:rPr>
        <w:t>primo</w:t>
      </w:r>
      <w:r>
        <w:rPr>
          <w:b/>
          <w:color w:val="006FC0"/>
          <w:spacing w:val="-4"/>
          <w:sz w:val="40"/>
        </w:rPr>
        <w:t> </w:t>
      </w:r>
      <w:r>
        <w:rPr>
          <w:b/>
          <w:color w:val="006FC0"/>
          <w:sz w:val="40"/>
        </w:rPr>
        <w:t>comma, del Regolamento Generale sulla Protezione dei Dati (RGPD)</w:t>
      </w:r>
    </w:p>
    <w:p>
      <w:pPr>
        <w:spacing w:before="370"/>
        <w:ind w:left="1264" w:right="1274" w:firstLine="0"/>
        <w:jc w:val="center"/>
        <w:rPr>
          <w:b/>
          <w:sz w:val="32"/>
        </w:rPr>
      </w:pPr>
      <w:r>
        <w:rPr>
          <w:b/>
          <w:color w:val="006FC0"/>
          <w:spacing w:val="-5"/>
          <w:sz w:val="32"/>
        </w:rPr>
        <w:t>tra</w:t>
      </w:r>
    </w:p>
    <w:p>
      <w:pPr>
        <w:pStyle w:val="BodyText"/>
        <w:spacing w:before="2"/>
        <w:ind w:left="0"/>
        <w:rPr>
          <w:b/>
          <w:sz w:val="32"/>
        </w:rPr>
      </w:pPr>
    </w:p>
    <w:p>
      <w:pPr>
        <w:pStyle w:val="Heading1"/>
        <w:spacing w:line="237" w:lineRule="auto"/>
        <w:ind w:left="2851" w:right="2862" w:hanging="5"/>
      </w:pPr>
      <w:r>
        <w:rPr>
          <w:color w:val="FF0000"/>
          <w:highlight w:val="lightGray"/>
        </w:rPr>
        <w:t>Parte contraente no. 1</w:t>
      </w:r>
      <w:r>
        <w:rPr>
          <w:color w:val="FF0000"/>
        </w:rPr>
        <w:t> </w:t>
      </w:r>
      <w:r>
        <w:rPr>
          <w:color w:val="FF0000"/>
          <w:highlight w:val="lightGray"/>
        </w:rPr>
        <w:t>[Inserire</w:t>
      </w:r>
      <w:r>
        <w:rPr>
          <w:color w:val="FF0000"/>
          <w:spacing w:val="-11"/>
          <w:highlight w:val="lightGray"/>
        </w:rPr>
        <w:t> </w:t>
      </w:r>
      <w:r>
        <w:rPr>
          <w:color w:val="FF0000"/>
          <w:highlight w:val="lightGray"/>
        </w:rPr>
        <w:t>nome</w:t>
      </w:r>
      <w:r>
        <w:rPr>
          <w:color w:val="FF0000"/>
          <w:spacing w:val="-11"/>
          <w:highlight w:val="lightGray"/>
        </w:rPr>
        <w:t> </w:t>
      </w:r>
      <w:r>
        <w:rPr>
          <w:color w:val="FF0000"/>
          <w:highlight w:val="lightGray"/>
        </w:rPr>
        <w:t>e</w:t>
      </w:r>
      <w:r>
        <w:rPr>
          <w:color w:val="FF0000"/>
          <w:spacing w:val="-8"/>
          <w:highlight w:val="lightGray"/>
        </w:rPr>
        <w:t> </w:t>
      </w:r>
      <w:r>
        <w:rPr>
          <w:color w:val="FF0000"/>
          <w:highlight w:val="lightGray"/>
        </w:rPr>
        <w:t>recapiti]</w:t>
      </w:r>
    </w:p>
    <w:p>
      <w:pPr>
        <w:pStyle w:val="BodyText"/>
        <w:spacing w:before="1"/>
        <w:ind w:left="0"/>
        <w:rPr>
          <w:b/>
          <w:sz w:val="32"/>
        </w:rPr>
      </w:pPr>
    </w:p>
    <w:p>
      <w:pPr>
        <w:spacing w:before="0"/>
        <w:ind w:left="0" w:right="9" w:firstLine="0"/>
        <w:jc w:val="center"/>
        <w:rPr>
          <w:b/>
          <w:sz w:val="32"/>
        </w:rPr>
      </w:pPr>
      <w:r>
        <w:rPr>
          <w:b/>
          <w:color w:val="006FC0"/>
          <w:spacing w:val="-10"/>
          <w:sz w:val="32"/>
        </w:rPr>
        <w:t>e</w:t>
      </w:r>
    </w:p>
    <w:p>
      <w:pPr>
        <w:pStyle w:val="BodyText"/>
        <w:spacing w:before="4"/>
        <w:ind w:left="0"/>
        <w:rPr>
          <w:b/>
          <w:sz w:val="32"/>
        </w:rPr>
      </w:pPr>
    </w:p>
    <w:p>
      <w:pPr>
        <w:pStyle w:val="Heading1"/>
        <w:spacing w:line="367" w:lineRule="exact"/>
        <w:ind w:left="1259"/>
      </w:pPr>
      <w:r>
        <w:rPr>
          <w:color w:val="FF0000"/>
          <w:highlight w:val="lightGray"/>
        </w:rPr>
        <w:t>Parte</w:t>
      </w:r>
      <w:r>
        <w:rPr>
          <w:color w:val="FF0000"/>
          <w:spacing w:val="-3"/>
          <w:highlight w:val="lightGray"/>
        </w:rPr>
        <w:t> </w:t>
      </w:r>
      <w:r>
        <w:rPr>
          <w:color w:val="FF0000"/>
          <w:highlight w:val="lightGray"/>
        </w:rPr>
        <w:t>contraente</w:t>
      </w:r>
      <w:r>
        <w:rPr>
          <w:color w:val="FF0000"/>
          <w:spacing w:val="3"/>
          <w:highlight w:val="lightGray"/>
        </w:rPr>
        <w:t> </w:t>
      </w:r>
      <w:r>
        <w:rPr>
          <w:color w:val="FF0000"/>
          <w:highlight w:val="lightGray"/>
        </w:rPr>
        <w:t>no.</w:t>
      </w:r>
      <w:r>
        <w:rPr>
          <w:color w:val="FF0000"/>
          <w:spacing w:val="-4"/>
          <w:highlight w:val="lightGray"/>
        </w:rPr>
        <w:t> </w:t>
      </w:r>
      <w:r>
        <w:rPr>
          <w:color w:val="FF0000"/>
          <w:spacing w:val="-10"/>
          <w:highlight w:val="lightGray"/>
        </w:rPr>
        <w:t>2</w:t>
      </w:r>
    </w:p>
    <w:p>
      <w:pPr>
        <w:spacing w:line="367" w:lineRule="exact" w:before="0"/>
        <w:ind w:left="0" w:right="11" w:firstLine="0"/>
        <w:jc w:val="center"/>
        <w:rPr>
          <w:b/>
          <w:sz w:val="32"/>
        </w:rPr>
      </w:pPr>
      <w:r>
        <w:rPr>
          <w:b/>
          <w:color w:val="FF0000"/>
          <w:spacing w:val="-2"/>
          <w:sz w:val="32"/>
          <w:highlight w:val="lightGray"/>
        </w:rPr>
        <w:t> </w:t>
      </w:r>
      <w:r>
        <w:rPr>
          <w:b/>
          <w:color w:val="FF0000"/>
          <w:sz w:val="32"/>
          <w:highlight w:val="lightGray"/>
        </w:rPr>
        <w:t>[Inserire nome</w:t>
      </w:r>
      <w:r>
        <w:rPr>
          <w:b/>
          <w:color w:val="FF0000"/>
          <w:spacing w:val="-4"/>
          <w:sz w:val="32"/>
          <w:highlight w:val="lightGray"/>
        </w:rPr>
        <w:t> </w:t>
      </w:r>
      <w:r>
        <w:rPr>
          <w:b/>
          <w:color w:val="FF0000"/>
          <w:sz w:val="32"/>
          <w:highlight w:val="lightGray"/>
        </w:rPr>
        <w:t>e </w:t>
      </w:r>
      <w:r>
        <w:rPr>
          <w:b/>
          <w:color w:val="FF0000"/>
          <w:spacing w:val="-2"/>
          <w:sz w:val="32"/>
          <w:highlight w:val="lightGray"/>
        </w:rPr>
        <w:t>recapiti]</w:t>
      </w:r>
    </w:p>
    <w:p>
      <w:pPr>
        <w:pStyle w:val="BodyText"/>
        <w:spacing w:before="0"/>
        <w:ind w:left="0"/>
        <w:rPr>
          <w:b/>
        </w:rPr>
      </w:pPr>
    </w:p>
    <w:p>
      <w:pPr>
        <w:pStyle w:val="BodyText"/>
        <w:spacing w:before="0"/>
        <w:ind w:left="0"/>
        <w:rPr>
          <w:b/>
        </w:rPr>
      </w:pPr>
    </w:p>
    <w:p>
      <w:pPr>
        <w:pStyle w:val="BodyText"/>
        <w:spacing w:before="163"/>
        <w:ind w:left="0"/>
        <w:rPr>
          <w:b/>
        </w:rPr>
      </w:pPr>
      <w:r>
        <w:rPr/>
        <mc:AlternateContent>
          <mc:Choice Requires="wps">
            <w:drawing>
              <wp:anchor distT="0" distB="0" distL="0" distR="0" allowOverlap="1" layoutInCell="1" locked="0" behindDoc="1" simplePos="0" relativeHeight="487588352">
                <wp:simplePos x="0" y="0"/>
                <wp:positionH relativeFrom="page">
                  <wp:posOffset>828992</wp:posOffset>
                </wp:positionH>
                <wp:positionV relativeFrom="paragraph">
                  <wp:posOffset>268361</wp:posOffset>
                </wp:positionV>
                <wp:extent cx="5908675" cy="1477010"/>
                <wp:effectExtent l="0" t="0" r="0" b="0"/>
                <wp:wrapTopAndBottom/>
                <wp:docPr id="12" name="Textbox 12"/>
                <wp:cNvGraphicFramePr>
                  <a:graphicFrameLocks/>
                </wp:cNvGraphicFramePr>
                <a:graphic>
                  <a:graphicData uri="http://schemas.microsoft.com/office/word/2010/wordprocessingShape">
                    <wps:wsp>
                      <wps:cNvPr id="12" name="Textbox 12"/>
                      <wps:cNvSpPr txBox="1"/>
                      <wps:spPr>
                        <a:xfrm>
                          <a:off x="0" y="0"/>
                          <a:ext cx="5908675" cy="1477010"/>
                        </a:xfrm>
                        <a:prstGeom prst="rect">
                          <a:avLst/>
                        </a:prstGeom>
                        <a:solidFill>
                          <a:srgbClr val="D9D9D9"/>
                        </a:solidFill>
                        <a:ln w="6350">
                          <a:solidFill>
                            <a:srgbClr val="000000"/>
                          </a:solidFill>
                          <a:prstDash val="solid"/>
                        </a:ln>
                      </wps:spPr>
                      <wps:txbx>
                        <w:txbxContent>
                          <w:p>
                            <w:pPr>
                              <w:spacing w:line="240" w:lineRule="auto" w:before="23"/>
                              <w:ind w:left="110" w:right="116" w:firstLine="0"/>
                              <w:jc w:val="both"/>
                              <w:rPr>
                                <w:i/>
                                <w:color w:val="000000"/>
                                <w:sz w:val="22"/>
                              </w:rPr>
                            </w:pPr>
                            <w:r>
                              <w:rPr>
                                <w:i/>
                                <w:color w:val="000000"/>
                                <w:sz w:val="22"/>
                                <w:u w:val="single"/>
                              </w:rPr>
                              <w:t>Nota:</w:t>
                            </w:r>
                            <w:r>
                              <w:rPr>
                                <w:i/>
                                <w:color w:val="000000"/>
                                <w:sz w:val="22"/>
                                <w:u w:val="none"/>
                              </w:rPr>
                              <w:t> Il presente modello di contratto</w:t>
                            </w:r>
                            <w:r>
                              <w:rPr>
                                <w:i/>
                                <w:color w:val="000000"/>
                                <w:spacing w:val="-3"/>
                                <w:sz w:val="22"/>
                                <w:u w:val="none"/>
                              </w:rPr>
                              <w:t> </w:t>
                            </w:r>
                            <w:r>
                              <w:rPr>
                                <w:i/>
                                <w:color w:val="000000"/>
                                <w:sz w:val="22"/>
                                <w:u w:val="none"/>
                              </w:rPr>
                              <w:t>si basa su definizioni e termini ai sensi degli articoli 4 e</w:t>
                            </w:r>
                            <w:r>
                              <w:rPr>
                                <w:i/>
                                <w:color w:val="000000"/>
                                <w:sz w:val="22"/>
                                <w:u w:val="none"/>
                              </w:rPr>
                              <w:t> 5 RGPD. Il modello presente prevede due parti contraenti, ma a seconda dei singoli casi, anche più parti contraenti possono essere corresponsabili. In tali casi, il seguente modello deve essere adattato a un maggior numero di parti contraenti.</w:t>
                            </w:r>
                          </w:p>
                          <w:p>
                            <w:pPr>
                              <w:pStyle w:val="BodyText"/>
                              <w:spacing w:before="1"/>
                              <w:ind w:left="0"/>
                              <w:rPr>
                                <w:i/>
                                <w:color w:val="000000"/>
                                <w:sz w:val="22"/>
                              </w:rPr>
                            </w:pPr>
                          </w:p>
                          <w:p>
                            <w:pPr>
                              <w:spacing w:line="240" w:lineRule="auto" w:before="0"/>
                              <w:ind w:left="110" w:right="112" w:firstLine="0"/>
                              <w:jc w:val="both"/>
                              <w:rPr>
                                <w:i/>
                                <w:color w:val="000000"/>
                                <w:sz w:val="22"/>
                              </w:rPr>
                            </w:pPr>
                            <w:r>
                              <w:rPr>
                                <w:i/>
                                <w:color w:val="000000"/>
                                <w:sz w:val="22"/>
                              </w:rPr>
                              <w:t>Il presente contratto tipo riprende la distinzione tra diverse "aree funzionali" dei contitolari,</w:t>
                            </w:r>
                            <w:r>
                              <w:rPr>
                                <w:i/>
                                <w:color w:val="000000"/>
                                <w:sz w:val="22"/>
                              </w:rPr>
                              <w:t> che si è rivelata utile nelle consultazioni dell’Autorità di controllo del Baden-Württemberg (Germania) sulla redazione dei contratti, anche se questa distinzione non è assolutamente necessaria per un accordo valido ai sensi dell'art. 26 RGPD.</w:t>
                            </w:r>
                          </w:p>
                        </w:txbxContent>
                      </wps:txbx>
                      <wps:bodyPr wrap="square" lIns="0" tIns="0" rIns="0" bIns="0" rtlCol="0">
                        <a:noAutofit/>
                      </wps:bodyPr>
                    </wps:wsp>
                  </a:graphicData>
                </a:graphic>
              </wp:anchor>
            </w:drawing>
          </mc:Choice>
          <mc:Fallback>
            <w:pict>
              <v:shape style="position:absolute;margin-left:65.275002pt;margin-top:21.130821pt;width:465.25pt;height:116.3pt;mso-position-horizontal-relative:page;mso-position-vertical-relative:paragraph;z-index:-15728128;mso-wrap-distance-left:0;mso-wrap-distance-right:0" type="#_x0000_t202" id="docshape12" filled="true" fillcolor="#d9d9d9" stroked="true" strokeweight=".5pt" strokecolor="#000000">
                <v:textbox inset="0,0,0,0">
                  <w:txbxContent>
                    <w:p>
                      <w:pPr>
                        <w:spacing w:line="240" w:lineRule="auto" w:before="23"/>
                        <w:ind w:left="110" w:right="116" w:firstLine="0"/>
                        <w:jc w:val="both"/>
                        <w:rPr>
                          <w:i/>
                          <w:color w:val="000000"/>
                          <w:sz w:val="22"/>
                        </w:rPr>
                      </w:pPr>
                      <w:r>
                        <w:rPr>
                          <w:i/>
                          <w:color w:val="000000"/>
                          <w:sz w:val="22"/>
                          <w:u w:val="single"/>
                        </w:rPr>
                        <w:t>Nota:</w:t>
                      </w:r>
                      <w:r>
                        <w:rPr>
                          <w:i/>
                          <w:color w:val="000000"/>
                          <w:sz w:val="22"/>
                          <w:u w:val="none"/>
                        </w:rPr>
                        <w:t> Il presente modello di contratto</w:t>
                      </w:r>
                      <w:r>
                        <w:rPr>
                          <w:i/>
                          <w:color w:val="000000"/>
                          <w:spacing w:val="-3"/>
                          <w:sz w:val="22"/>
                          <w:u w:val="none"/>
                        </w:rPr>
                        <w:t> </w:t>
                      </w:r>
                      <w:r>
                        <w:rPr>
                          <w:i/>
                          <w:color w:val="000000"/>
                          <w:sz w:val="22"/>
                          <w:u w:val="none"/>
                        </w:rPr>
                        <w:t>si basa su definizioni e termini ai sensi degli articoli 4 e</w:t>
                      </w:r>
                      <w:r>
                        <w:rPr>
                          <w:i/>
                          <w:color w:val="000000"/>
                          <w:sz w:val="22"/>
                          <w:u w:val="none"/>
                        </w:rPr>
                        <w:t> 5 RGPD. Il modello presente prevede due parti contraenti, ma a seconda dei singoli casi, anche più parti contraenti possono essere corresponsabili. In tali casi, il seguente modello deve essere adattato a un maggior numero di parti contraenti.</w:t>
                      </w:r>
                    </w:p>
                    <w:p>
                      <w:pPr>
                        <w:pStyle w:val="BodyText"/>
                        <w:spacing w:before="1"/>
                        <w:ind w:left="0"/>
                        <w:rPr>
                          <w:i/>
                          <w:color w:val="000000"/>
                          <w:sz w:val="22"/>
                        </w:rPr>
                      </w:pPr>
                    </w:p>
                    <w:p>
                      <w:pPr>
                        <w:spacing w:line="240" w:lineRule="auto" w:before="0"/>
                        <w:ind w:left="110" w:right="112" w:firstLine="0"/>
                        <w:jc w:val="both"/>
                        <w:rPr>
                          <w:i/>
                          <w:color w:val="000000"/>
                          <w:sz w:val="22"/>
                        </w:rPr>
                      </w:pPr>
                      <w:r>
                        <w:rPr>
                          <w:i/>
                          <w:color w:val="000000"/>
                          <w:sz w:val="22"/>
                        </w:rPr>
                        <w:t>Il presente contratto tipo riprende la distinzione tra diverse "aree funzionali" dei contitolari,</w:t>
                      </w:r>
                      <w:r>
                        <w:rPr>
                          <w:i/>
                          <w:color w:val="000000"/>
                          <w:sz w:val="22"/>
                        </w:rPr>
                        <w:t> che si è rivelata utile nelle consultazioni dell’Autorità di controllo del Baden-Württemberg (Germania) sulla redazione dei contratti, anche se questa distinzione non è assolutamente necessaria per un accordo valido ai sensi dell'art. 26 RGPD.</w:t>
                      </w:r>
                    </w:p>
                  </w:txbxContent>
                </v:textbox>
                <v:fill type="solid"/>
                <v:stroke dashstyle="solid"/>
                <w10:wrap type="topAndBottom"/>
              </v:shape>
            </w:pict>
          </mc:Fallback>
        </mc:AlternateContent>
      </w:r>
    </w:p>
    <w:p>
      <w:pPr>
        <w:pStyle w:val="BodyText"/>
        <w:spacing w:before="0"/>
        <w:ind w:left="0"/>
        <w:rPr>
          <w:b/>
          <w:sz w:val="22"/>
        </w:rPr>
      </w:pPr>
    </w:p>
    <w:p>
      <w:pPr>
        <w:pStyle w:val="BodyText"/>
        <w:spacing w:before="8"/>
        <w:ind w:left="0"/>
        <w:rPr>
          <w:b/>
          <w:sz w:val="22"/>
        </w:rPr>
      </w:pPr>
    </w:p>
    <w:p>
      <w:pPr>
        <w:pStyle w:val="Heading2"/>
      </w:pPr>
      <w:r>
        <w:rPr/>
        <mc:AlternateContent>
          <mc:Choice Requires="wps">
            <w:drawing>
              <wp:anchor distT="0" distB="0" distL="0" distR="0" allowOverlap="1" layoutInCell="1" locked="0" behindDoc="0" simplePos="0" relativeHeight="15729664">
                <wp:simplePos x="0" y="0"/>
                <wp:positionH relativeFrom="page">
                  <wp:posOffset>4011066</wp:posOffset>
                </wp:positionH>
                <wp:positionV relativeFrom="paragraph">
                  <wp:posOffset>22889</wp:posOffset>
                </wp:positionV>
                <wp:extent cx="229235" cy="229235"/>
                <wp:effectExtent l="0" t="0" r="0" b="0"/>
                <wp:wrapNone/>
                <wp:docPr id="13" name="Group 13"/>
                <wp:cNvGraphicFramePr>
                  <a:graphicFrameLocks/>
                </wp:cNvGraphicFramePr>
                <a:graphic>
                  <a:graphicData uri="http://schemas.microsoft.com/office/word/2010/wordprocessingGroup">
                    <wpg:wgp>
                      <wpg:cNvPr id="13" name="Group 13"/>
                      <wpg:cNvGrpSpPr/>
                      <wpg:grpSpPr>
                        <a:xfrm>
                          <a:off x="0" y="0"/>
                          <a:ext cx="229235" cy="229235"/>
                          <a:chExt cx="229235" cy="229235"/>
                        </a:xfrm>
                      </wpg:grpSpPr>
                      <wps:wsp>
                        <wps:cNvPr id="14" name="Graphic 14"/>
                        <wps:cNvSpPr/>
                        <wps:spPr>
                          <a:xfrm>
                            <a:off x="3810" y="3810"/>
                            <a:ext cx="221615" cy="221615"/>
                          </a:xfrm>
                          <a:custGeom>
                            <a:avLst/>
                            <a:gdLst/>
                            <a:ahLst/>
                            <a:cxnLst/>
                            <a:rect l="l" t="t" r="r" b="b"/>
                            <a:pathLst>
                              <a:path w="221615" h="221615">
                                <a:moveTo>
                                  <a:pt x="215658" y="0"/>
                                </a:moveTo>
                                <a:lnTo>
                                  <a:pt x="5499" y="0"/>
                                </a:lnTo>
                                <a:lnTo>
                                  <a:pt x="0" y="5486"/>
                                </a:lnTo>
                                <a:lnTo>
                                  <a:pt x="0" y="215658"/>
                                </a:lnTo>
                                <a:lnTo>
                                  <a:pt x="5499" y="221157"/>
                                </a:lnTo>
                                <a:lnTo>
                                  <a:pt x="215658" y="221157"/>
                                </a:lnTo>
                                <a:lnTo>
                                  <a:pt x="221157" y="215658"/>
                                </a:lnTo>
                                <a:lnTo>
                                  <a:pt x="221157" y="195910"/>
                                </a:lnTo>
                                <a:lnTo>
                                  <a:pt x="81051" y="195910"/>
                                </a:lnTo>
                                <a:lnTo>
                                  <a:pt x="81051" y="160223"/>
                                </a:lnTo>
                                <a:lnTo>
                                  <a:pt x="37934" y="160223"/>
                                </a:lnTo>
                                <a:lnTo>
                                  <a:pt x="37934" y="46685"/>
                                </a:lnTo>
                                <a:lnTo>
                                  <a:pt x="221157" y="46685"/>
                                </a:lnTo>
                                <a:lnTo>
                                  <a:pt x="221157" y="5486"/>
                                </a:lnTo>
                                <a:lnTo>
                                  <a:pt x="215658" y="0"/>
                                </a:lnTo>
                                <a:close/>
                              </a:path>
                              <a:path w="221615" h="221615">
                                <a:moveTo>
                                  <a:pt x="221157" y="46685"/>
                                </a:moveTo>
                                <a:lnTo>
                                  <a:pt x="180555" y="46685"/>
                                </a:lnTo>
                                <a:lnTo>
                                  <a:pt x="180555" y="160223"/>
                                </a:lnTo>
                                <a:lnTo>
                                  <a:pt x="123278" y="160223"/>
                                </a:lnTo>
                                <a:lnTo>
                                  <a:pt x="81051" y="195910"/>
                                </a:lnTo>
                                <a:lnTo>
                                  <a:pt x="221157" y="195910"/>
                                </a:lnTo>
                                <a:lnTo>
                                  <a:pt x="221157" y="46685"/>
                                </a:lnTo>
                                <a:close/>
                              </a:path>
                              <a:path w="221615" h="221615">
                                <a:moveTo>
                                  <a:pt x="139407" y="110439"/>
                                </a:moveTo>
                                <a:lnTo>
                                  <a:pt x="66128" y="110439"/>
                                </a:lnTo>
                                <a:lnTo>
                                  <a:pt x="66128" y="117805"/>
                                </a:lnTo>
                                <a:lnTo>
                                  <a:pt x="139407" y="117805"/>
                                </a:lnTo>
                                <a:lnTo>
                                  <a:pt x="139407" y="110439"/>
                                </a:lnTo>
                                <a:close/>
                              </a:path>
                              <a:path w="221615" h="221615">
                                <a:moveTo>
                                  <a:pt x="152361" y="89230"/>
                                </a:moveTo>
                                <a:lnTo>
                                  <a:pt x="66128" y="89230"/>
                                </a:lnTo>
                                <a:lnTo>
                                  <a:pt x="66128" y="96596"/>
                                </a:lnTo>
                                <a:lnTo>
                                  <a:pt x="152361" y="96596"/>
                                </a:lnTo>
                                <a:lnTo>
                                  <a:pt x="152361" y="89230"/>
                                </a:lnTo>
                                <a:close/>
                              </a:path>
                            </a:pathLst>
                          </a:custGeom>
                          <a:solidFill>
                            <a:srgbClr val="FFD100"/>
                          </a:solidFill>
                        </wps:spPr>
                        <wps:bodyPr wrap="square" lIns="0" tIns="0" rIns="0" bIns="0" rtlCol="0">
                          <a:prstTxWarp prst="textNoShape">
                            <a:avLst/>
                          </a:prstTxWarp>
                          <a:noAutofit/>
                        </wps:bodyPr>
                      </wps:wsp>
                      <wps:wsp>
                        <wps:cNvPr id="15" name="Graphic 15"/>
                        <wps:cNvSpPr/>
                        <wps:spPr>
                          <a:xfrm>
                            <a:off x="3810" y="3810"/>
                            <a:ext cx="221615" cy="221615"/>
                          </a:xfrm>
                          <a:custGeom>
                            <a:avLst/>
                            <a:gdLst/>
                            <a:ahLst/>
                            <a:cxnLst/>
                            <a:rect l="l" t="t" r="r" b="b"/>
                            <a:pathLst>
                              <a:path w="221615" h="221615">
                                <a:moveTo>
                                  <a:pt x="123278" y="160223"/>
                                </a:moveTo>
                                <a:lnTo>
                                  <a:pt x="81051" y="195910"/>
                                </a:lnTo>
                                <a:lnTo>
                                  <a:pt x="81051" y="160223"/>
                                </a:lnTo>
                                <a:lnTo>
                                  <a:pt x="37934" y="160223"/>
                                </a:lnTo>
                                <a:lnTo>
                                  <a:pt x="37934" y="46685"/>
                                </a:lnTo>
                                <a:lnTo>
                                  <a:pt x="180555" y="46685"/>
                                </a:lnTo>
                                <a:lnTo>
                                  <a:pt x="180555" y="160223"/>
                                </a:lnTo>
                                <a:lnTo>
                                  <a:pt x="123278" y="160223"/>
                                </a:lnTo>
                              </a:path>
                              <a:path w="221615" h="221615">
                                <a:moveTo>
                                  <a:pt x="66128" y="96596"/>
                                </a:moveTo>
                                <a:lnTo>
                                  <a:pt x="66128" y="89230"/>
                                </a:lnTo>
                                <a:lnTo>
                                  <a:pt x="152361" y="89230"/>
                                </a:lnTo>
                                <a:lnTo>
                                  <a:pt x="152361" y="96596"/>
                                </a:lnTo>
                                <a:lnTo>
                                  <a:pt x="66128" y="96596"/>
                                </a:lnTo>
                              </a:path>
                              <a:path w="221615" h="221615">
                                <a:moveTo>
                                  <a:pt x="66128" y="117805"/>
                                </a:moveTo>
                                <a:lnTo>
                                  <a:pt x="66128" y="110439"/>
                                </a:lnTo>
                                <a:lnTo>
                                  <a:pt x="139407" y="110439"/>
                                </a:lnTo>
                                <a:lnTo>
                                  <a:pt x="139407" y="117805"/>
                                </a:lnTo>
                                <a:lnTo>
                                  <a:pt x="66128" y="117805"/>
                                </a:lnTo>
                              </a:path>
                              <a:path w="221615" h="221615">
                                <a:moveTo>
                                  <a:pt x="208876" y="0"/>
                                </a:moveTo>
                                <a:lnTo>
                                  <a:pt x="12280" y="0"/>
                                </a:lnTo>
                                <a:lnTo>
                                  <a:pt x="5499" y="0"/>
                                </a:lnTo>
                                <a:lnTo>
                                  <a:pt x="0" y="5486"/>
                                </a:lnTo>
                                <a:lnTo>
                                  <a:pt x="0" y="12280"/>
                                </a:lnTo>
                                <a:lnTo>
                                  <a:pt x="0" y="208876"/>
                                </a:lnTo>
                                <a:lnTo>
                                  <a:pt x="0" y="215658"/>
                                </a:lnTo>
                                <a:lnTo>
                                  <a:pt x="5499" y="221157"/>
                                </a:lnTo>
                                <a:lnTo>
                                  <a:pt x="12280" y="221157"/>
                                </a:lnTo>
                                <a:lnTo>
                                  <a:pt x="208876" y="221157"/>
                                </a:lnTo>
                                <a:lnTo>
                                  <a:pt x="215658" y="221157"/>
                                </a:lnTo>
                                <a:lnTo>
                                  <a:pt x="221157" y="215658"/>
                                </a:lnTo>
                                <a:lnTo>
                                  <a:pt x="221157" y="208876"/>
                                </a:lnTo>
                                <a:lnTo>
                                  <a:pt x="221157" y="12280"/>
                                </a:lnTo>
                                <a:lnTo>
                                  <a:pt x="221157" y="5486"/>
                                </a:lnTo>
                                <a:lnTo>
                                  <a:pt x="215658" y="0"/>
                                </a:lnTo>
                                <a:lnTo>
                                  <a:pt x="208876" y="0"/>
                                </a:lnTo>
                                <a:close/>
                              </a:path>
                            </a:pathLst>
                          </a:custGeom>
                          <a:ln w="7620">
                            <a:solidFill>
                              <a:srgbClr val="000000"/>
                            </a:solidFill>
                            <a:prstDash val="dot"/>
                          </a:ln>
                        </wps:spPr>
                        <wps:bodyPr wrap="square" lIns="0" tIns="0" rIns="0" bIns="0" rtlCol="0">
                          <a:prstTxWarp prst="textNoShape">
                            <a:avLst/>
                          </a:prstTxWarp>
                          <a:noAutofit/>
                        </wps:bodyPr>
                      </wps:wsp>
                    </wpg:wgp>
                  </a:graphicData>
                </a:graphic>
              </wp:anchor>
            </w:drawing>
          </mc:Choice>
          <mc:Fallback>
            <w:pict>
              <v:group style="position:absolute;margin-left:315.832001pt;margin-top:1.80235pt;width:18.05pt;height:18.05pt;mso-position-horizontal-relative:page;mso-position-vertical-relative:paragraph;z-index:15729664" id="docshapegroup13" coordorigin="6317,36" coordsize="361,361">
                <v:shape style="position:absolute;left:6322;top:42;width:349;height:349" id="docshape14" coordorigin="6323,42" coordsize="349,349" path="m6662,42l6331,42,6323,51,6323,382,6331,390,6662,390,6671,382,6671,351,6450,351,6450,294,6382,294,6382,116,6671,116,6671,51,6662,42xm6671,116l6607,116,6607,294,6517,294,6450,351,6671,351,6671,116xm6542,216l6427,216,6427,228,6542,228,6542,216xm6563,183l6427,183,6427,194,6563,194,6563,183xe" filled="true" fillcolor="#ffd100" stroked="false">
                  <v:path arrowok="t"/>
                  <v:fill type="solid"/>
                </v:shape>
                <v:shape style="position:absolute;left:6322;top:42;width:349;height:349" id="docshape15" coordorigin="6323,42" coordsize="349,349" path="m6517,294l6450,351,6450,294,6382,294,6382,116,6607,116,6607,294,6517,294m6427,194l6427,183,6563,183,6563,194,6427,194m6427,228l6427,216,6542,216,6542,228,6427,228m6652,42l6342,42,6331,42,6323,51,6323,61,6323,371,6323,382,6331,390,6342,390,6652,390,6662,390,6671,382,6671,371,6671,61,6671,51,6662,42,6652,42xe" filled="false" stroked="true" strokeweight=".6pt" strokecolor="#000000">
                  <v:path arrowok="t"/>
                  <v:stroke dashstyle="dot"/>
                </v:shape>
                <w10:wrap type="none"/>
              </v:group>
            </w:pict>
          </mc:Fallback>
        </mc:AlternateContent>
      </w:r>
      <w:r>
        <w:rPr>
          <w:color w:val="006FC0"/>
        </w:rPr>
        <w:t>Art.</w:t>
      </w:r>
      <w:r>
        <w:rPr>
          <w:color w:val="006FC0"/>
          <w:spacing w:val="-9"/>
        </w:rPr>
        <w:t> </w:t>
      </w:r>
      <w:r>
        <w:rPr>
          <w:color w:val="006FC0"/>
          <w:spacing w:val="-10"/>
        </w:rPr>
        <w:t>1</w:t>
      </w:r>
    </w:p>
    <w:p>
      <w:pPr>
        <w:pStyle w:val="ListParagraph"/>
        <w:numPr>
          <w:ilvl w:val="0"/>
          <w:numId w:val="1"/>
        </w:numPr>
        <w:tabs>
          <w:tab w:pos="557" w:val="left" w:leader="none"/>
        </w:tabs>
        <w:spacing w:line="240" w:lineRule="auto" w:before="252" w:after="0"/>
        <w:ind w:left="220" w:right="232" w:firstLine="0"/>
        <w:jc w:val="both"/>
        <w:rPr>
          <w:sz w:val="22"/>
        </w:rPr>
      </w:pPr>
      <w:r>
        <w:rPr>
          <w:sz w:val="22"/>
        </w:rPr>
        <w:t>Il presente accordo stabilisce i diritti e gli obblighi dei contitolari di trattamento dei dati (in appresso denominati anche "Parti") in relazione alle operazioni di trattamento operate congiuntamente. Il presente accordo si applica a tutte le attività in cui i dipendenti delle parti</w:t>
      </w:r>
      <w:r>
        <w:rPr>
          <w:spacing w:val="40"/>
          <w:sz w:val="22"/>
        </w:rPr>
        <w:t> </w:t>
      </w:r>
      <w:r>
        <w:rPr>
          <w:sz w:val="22"/>
        </w:rPr>
        <w:t>o</w:t>
      </w:r>
      <w:r>
        <w:rPr>
          <w:spacing w:val="-1"/>
          <w:sz w:val="22"/>
        </w:rPr>
        <w:t> </w:t>
      </w:r>
      <w:r>
        <w:rPr>
          <w:sz w:val="22"/>
        </w:rPr>
        <w:t>i responsabili del trattamento da esse</w:t>
      </w:r>
      <w:r>
        <w:rPr>
          <w:spacing w:val="-1"/>
          <w:sz w:val="22"/>
        </w:rPr>
        <w:t> </w:t>
      </w:r>
      <w:r>
        <w:rPr>
          <w:sz w:val="22"/>
        </w:rPr>
        <w:t>designati trattano dati personali per conto</w:t>
      </w:r>
      <w:r>
        <w:rPr>
          <w:spacing w:val="-1"/>
          <w:sz w:val="22"/>
        </w:rPr>
        <w:t> </w:t>
      </w:r>
      <w:r>
        <w:rPr>
          <w:sz w:val="22"/>
        </w:rPr>
        <w:t>dei titolari. Le parti hanno stabilito congiuntamente i mezzi e le finalità delle attività di trattamento di seguito descritte.</w:t>
      </w:r>
    </w:p>
    <w:p>
      <w:pPr>
        <w:spacing w:after="0" w:line="240" w:lineRule="auto"/>
        <w:jc w:val="both"/>
        <w:rPr>
          <w:sz w:val="22"/>
        </w:rPr>
        <w:sectPr>
          <w:headerReference w:type="default" r:id="rId5"/>
          <w:footerReference w:type="default" r:id="rId6"/>
          <w:type w:val="continuous"/>
          <w:pgSz w:w="11910" w:h="16840"/>
          <w:pgMar w:header="716" w:footer="990" w:top="1900" w:bottom="1180" w:left="1200" w:right="1180"/>
          <w:pgNumType w:start="1"/>
        </w:sectPr>
      </w:pPr>
    </w:p>
    <w:p>
      <w:pPr>
        <w:pStyle w:val="BodyText"/>
        <w:spacing w:before="89"/>
        <w:ind w:left="0"/>
        <w:rPr>
          <w:sz w:val="22"/>
        </w:rPr>
      </w:pPr>
      <w:r>
        <w:rPr/>
        <mc:AlternateContent>
          <mc:Choice Requires="wps">
            <w:drawing>
              <wp:anchor distT="0" distB="0" distL="0" distR="0" allowOverlap="1" layoutInCell="1" locked="0" behindDoc="0" simplePos="0" relativeHeight="15733760">
                <wp:simplePos x="0" y="0"/>
                <wp:positionH relativeFrom="page">
                  <wp:posOffset>4968875</wp:posOffset>
                </wp:positionH>
                <wp:positionV relativeFrom="page">
                  <wp:posOffset>4284065</wp:posOffset>
                </wp:positionV>
                <wp:extent cx="2590800" cy="144780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2590800" cy="1447800"/>
                        </a:xfrm>
                        <a:prstGeom prst="rect">
                          <a:avLst/>
                        </a:prstGeom>
                        <a:gradFill>
                          <a:gsLst>
                            <a:gs pos="0">
                              <a:srgbClr val="FFFFFF"/>
                            </a:gs>
                            <a:gs pos="100000">
                              <a:srgbClr val="FFDE4C">
                                <a:alpha val="69999"/>
                              </a:srgbClr>
                            </a:gs>
                          </a:gsLst>
                          <a:lin scaled="1" ang="5400000"/>
                        </a:gradFill>
                        <a:ln w="12700">
                          <a:solidFill>
                            <a:srgbClr val="000000"/>
                          </a:solidFill>
                          <a:prstDash val="solid"/>
                        </a:ln>
                      </wps:spPr>
                      <wps:txbx>
                        <w:txbxContent>
                          <w:p>
                            <w:pPr>
                              <w:spacing w:before="90"/>
                              <w:ind w:left="40" w:right="0" w:firstLine="0"/>
                              <w:jc w:val="left"/>
                              <w:rPr>
                                <w:b/>
                                <w:i/>
                                <w:color w:val="000000"/>
                                <w:sz w:val="16"/>
                              </w:rPr>
                            </w:pPr>
                            <w:r>
                              <w:rPr>
                                <w:b/>
                                <w:i/>
                                <w:color w:val="000000"/>
                                <w:spacing w:val="-4"/>
                                <w:sz w:val="16"/>
                              </w:rPr>
                              <w:t>pala</w:t>
                            </w:r>
                          </w:p>
                          <w:p>
                            <w:pPr>
                              <w:spacing w:before="16"/>
                              <w:ind w:left="40" w:right="0" w:firstLine="0"/>
                              <w:jc w:val="left"/>
                              <w:rPr>
                                <w:i/>
                                <w:color w:val="000000"/>
                                <w:sz w:val="16"/>
                              </w:rPr>
                            </w:pPr>
                            <w:r>
                              <w:rPr>
                                <w:i/>
                                <w:color w:val="000000"/>
                                <w:sz w:val="16"/>
                              </w:rPr>
                              <w:t>2020-10-28 </w:t>
                            </w:r>
                            <w:r>
                              <w:rPr>
                                <w:i/>
                                <w:color w:val="000000"/>
                                <w:spacing w:val="-2"/>
                                <w:sz w:val="16"/>
                              </w:rPr>
                              <w:t>15:22:15</w:t>
                            </w:r>
                          </w:p>
                          <w:p>
                            <w:pPr>
                              <w:spacing w:before="18"/>
                              <w:ind w:left="40" w:right="0" w:firstLine="0"/>
                              <w:jc w:val="left"/>
                              <w:rPr>
                                <w:color w:val="000000"/>
                                <w:sz w:val="20"/>
                              </w:rPr>
                            </w:pPr>
                            <w:r>
                              <w:rPr>
                                <w:color w:val="000000"/>
                                <w:sz w:val="20"/>
                              </w:rPr>
                              <w:t>-------------------------------------------</w:t>
                            </w:r>
                            <w:r>
                              <w:rPr>
                                <w:color w:val="000000"/>
                                <w:spacing w:val="-10"/>
                                <w:sz w:val="20"/>
                              </w:rPr>
                              <w:t>-</w:t>
                            </w:r>
                          </w:p>
                          <w:p>
                            <w:pPr>
                              <w:pStyle w:val="BodyText"/>
                              <w:ind w:right="73"/>
                              <w:rPr>
                                <w:color w:val="000000"/>
                              </w:rPr>
                            </w:pPr>
                            <w:r>
                              <w:rPr>
                                <w:color w:val="000000"/>
                              </w:rPr>
                              <w:t> ​Basi giuridiche e categorie di dati trattati
Nell’articolo 2 del modello di accordo, si dovrà specificare la base giuridica del trattamento (Artt. 6 e 9 del GDPR), nonché</w:t>
                            </w:r>
                            <w:r>
                              <w:rPr>
                                <w:color w:val="000000"/>
                                <w:spacing w:val="40"/>
                              </w:rPr>
                              <w:t> </w:t>
                            </w:r>
                            <w:r>
                              <w:rPr>
                                <w:color w:val="000000"/>
                              </w:rPr>
                              <w:t>le categorie di dati personali trattati da ciascun contitolare del trattamento.</w:t>
                            </w:r>
                          </w:p>
                        </w:txbxContent>
                      </wps:txbx>
                      <wps:bodyPr wrap="square" lIns="0" tIns="0" rIns="0" bIns="0" rtlCol="0">
                        <a:noAutofit/>
                      </wps:bodyPr>
                    </wps:wsp>
                  </a:graphicData>
                </a:graphic>
              </wp:anchor>
            </w:drawing>
          </mc:Choice>
          <mc:Fallback>
            <w:pict>
              <v:shape style="position:absolute;margin-left:391.25pt;margin-top:337.328003pt;width:204pt;height:114pt;mso-position-horizontal-relative:page;mso-position-vertical-relative:page;z-index:15733760" type="#_x0000_t202" id="docshape16" fillcolor="#ffde4c" stroked="true" strokeweight="1pt" strokecolor="#000000">
                <v:textbox inset="0,0,0,0">
                  <w:txbxContent>
                    <w:p>
                      <w:pPr>
                        <w:spacing w:before="90"/>
                        <w:ind w:left="40" w:right="0" w:firstLine="0"/>
                        <w:jc w:val="left"/>
                        <w:rPr>
                          <w:b/>
                          <w:i/>
                          <w:color w:val="000000"/>
                          <w:sz w:val="16"/>
                        </w:rPr>
                      </w:pPr>
                      <w:r>
                        <w:rPr>
                          <w:b/>
                          <w:i/>
                          <w:color w:val="000000"/>
                          <w:spacing w:val="-4"/>
                          <w:sz w:val="16"/>
                        </w:rPr>
                        <w:t>pala</w:t>
                      </w:r>
                    </w:p>
                    <w:p>
                      <w:pPr>
                        <w:spacing w:before="16"/>
                        <w:ind w:left="40" w:right="0" w:firstLine="0"/>
                        <w:jc w:val="left"/>
                        <w:rPr>
                          <w:i/>
                          <w:color w:val="000000"/>
                          <w:sz w:val="16"/>
                        </w:rPr>
                      </w:pPr>
                      <w:r>
                        <w:rPr>
                          <w:i/>
                          <w:color w:val="000000"/>
                          <w:sz w:val="16"/>
                        </w:rPr>
                        <w:t>2020-10-28 </w:t>
                      </w:r>
                      <w:r>
                        <w:rPr>
                          <w:i/>
                          <w:color w:val="000000"/>
                          <w:spacing w:val="-2"/>
                          <w:sz w:val="16"/>
                        </w:rPr>
                        <w:t>15:22:15</w:t>
                      </w:r>
                    </w:p>
                    <w:p>
                      <w:pPr>
                        <w:spacing w:before="18"/>
                        <w:ind w:left="40" w:right="0" w:firstLine="0"/>
                        <w:jc w:val="left"/>
                        <w:rPr>
                          <w:color w:val="000000"/>
                          <w:sz w:val="20"/>
                        </w:rPr>
                      </w:pPr>
                      <w:r>
                        <w:rPr>
                          <w:color w:val="000000"/>
                          <w:sz w:val="20"/>
                        </w:rPr>
                        <w:t>-------------------------------------------</w:t>
                      </w:r>
                      <w:r>
                        <w:rPr>
                          <w:color w:val="000000"/>
                          <w:spacing w:val="-10"/>
                          <w:sz w:val="20"/>
                        </w:rPr>
                        <w:t>-</w:t>
                      </w:r>
                    </w:p>
                    <w:p>
                      <w:pPr>
                        <w:pStyle w:val="BodyText"/>
                        <w:ind w:right="73"/>
                        <w:rPr>
                          <w:color w:val="000000"/>
                        </w:rPr>
                      </w:pPr>
                      <w:r>
                        <w:rPr>
                          <w:color w:val="000000"/>
                        </w:rPr>
                        <w:t> ​Basi giuridiche e categorie di dati trattati
Nell’articolo 2 del modello di accordo, si dovrà specificare la base giuridica del trattamento (Artt. 6 e 9 del GDPR), nonché</w:t>
                      </w:r>
                      <w:r>
                        <w:rPr>
                          <w:color w:val="000000"/>
                          <w:spacing w:val="40"/>
                        </w:rPr>
                        <w:t> </w:t>
                      </w:r>
                      <w:r>
                        <w:rPr>
                          <w:color w:val="000000"/>
                        </w:rPr>
                        <w:t>le categorie di dati personali trattati da ciascun contitolare del trattamento.</w:t>
                      </w:r>
                    </w:p>
                  </w:txbxContent>
                </v:textbox>
                <v:fill opacity="45875f" type="gradient"/>
                <v:stroke dashstyle="solid"/>
                <w10:wrap type="none"/>
              </v:shape>
            </w:pict>
          </mc:Fallback>
        </mc:AlternateContent>
      </w:r>
      <w:r>
        <w:rPr/>
        <mc:AlternateContent>
          <mc:Choice Requires="wps">
            <w:drawing>
              <wp:anchor distT="0" distB="0" distL="0" distR="0" allowOverlap="1" layoutInCell="1" locked="0" behindDoc="0" simplePos="0" relativeHeight="15734272">
                <wp:simplePos x="0" y="0"/>
                <wp:positionH relativeFrom="page">
                  <wp:posOffset>4968875</wp:posOffset>
                </wp:positionH>
                <wp:positionV relativeFrom="page">
                  <wp:posOffset>6683133</wp:posOffset>
                </wp:positionV>
                <wp:extent cx="2590800" cy="1447800"/>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2590800" cy="1447800"/>
                        </a:xfrm>
                        <a:prstGeom prst="rect">
                          <a:avLst/>
                        </a:prstGeom>
                        <a:gradFill>
                          <a:gsLst>
                            <a:gs pos="0">
                              <a:srgbClr val="FFFFFF"/>
                            </a:gs>
                            <a:gs pos="100000">
                              <a:srgbClr val="FFDE4C">
                                <a:alpha val="69999"/>
                              </a:srgbClr>
                            </a:gs>
                          </a:gsLst>
                          <a:lin scaled="1" ang="5400000"/>
                        </a:gradFill>
                        <a:ln w="12700">
                          <a:solidFill>
                            <a:srgbClr val="000000"/>
                          </a:solidFill>
                          <a:prstDash val="solid"/>
                        </a:ln>
                      </wps:spPr>
                      <wps:txbx>
                        <w:txbxContent>
                          <w:p>
                            <w:pPr>
                              <w:spacing w:before="90"/>
                              <w:ind w:left="40" w:right="0" w:firstLine="0"/>
                              <w:jc w:val="left"/>
                              <w:rPr>
                                <w:b/>
                                <w:i/>
                                <w:color w:val="000000"/>
                                <w:sz w:val="16"/>
                              </w:rPr>
                            </w:pPr>
                            <w:r>
                              <w:rPr>
                                <w:b/>
                                <w:i/>
                                <w:color w:val="000000"/>
                                <w:spacing w:val="-4"/>
                                <w:sz w:val="16"/>
                              </w:rPr>
                              <w:t>pala</w:t>
                            </w:r>
                          </w:p>
                          <w:p>
                            <w:pPr>
                              <w:spacing w:before="16"/>
                              <w:ind w:left="40" w:right="0" w:firstLine="0"/>
                              <w:jc w:val="left"/>
                              <w:rPr>
                                <w:i/>
                                <w:color w:val="000000"/>
                                <w:sz w:val="16"/>
                              </w:rPr>
                            </w:pPr>
                            <w:r>
                              <w:rPr>
                                <w:i/>
                                <w:color w:val="000000"/>
                                <w:sz w:val="16"/>
                              </w:rPr>
                              <w:t>2020-10-28 </w:t>
                            </w:r>
                            <w:r>
                              <w:rPr>
                                <w:i/>
                                <w:color w:val="000000"/>
                                <w:spacing w:val="-2"/>
                                <w:sz w:val="16"/>
                              </w:rPr>
                              <w:t>15:22:26</w:t>
                            </w:r>
                          </w:p>
                          <w:p>
                            <w:pPr>
                              <w:spacing w:before="18"/>
                              <w:ind w:left="40" w:right="0" w:firstLine="0"/>
                              <w:jc w:val="left"/>
                              <w:rPr>
                                <w:color w:val="000000"/>
                                <w:sz w:val="20"/>
                              </w:rPr>
                            </w:pPr>
                            <w:r>
                              <w:rPr>
                                <w:color w:val="000000"/>
                                <w:sz w:val="20"/>
                              </w:rPr>
                              <w:t>-------------------------------------------</w:t>
                            </w:r>
                            <w:r>
                              <w:rPr>
                                <w:color w:val="000000"/>
                                <w:spacing w:val="-10"/>
                                <w:sz w:val="20"/>
                              </w:rPr>
                              <w:t>-</w:t>
                            </w:r>
                          </w:p>
                          <w:p>
                            <w:pPr>
                              <w:pStyle w:val="BodyText"/>
                              <w:rPr>
                                <w:color w:val="000000"/>
                              </w:rPr>
                            </w:pPr>
                            <w:r>
                              <w:rPr>
                                <w:color w:val="000000"/>
                              </w:rPr>
                              <w:t>Liceità del trattamento e garanzie per i diritti degli interessati</w:t>
                            </w:r>
                          </w:p>
                          <w:p>
                            <w:pPr>
                              <w:pStyle w:val="BodyText"/>
                              <w:ind w:right="55"/>
                              <w:rPr>
                                <w:color w:val="000000"/>
                              </w:rPr>
                            </w:pPr>
                            <w:r>
                              <w:rPr>
                                <w:color w:val="000000"/>
                              </w:rPr>
                              <w:t>L’articolo 3 del modello di accordo specifica che ciascuna delle parti garantisce il rispetto delle disposizioni di legge, in particolare la liceità dei trattamenti di dati da essa</w:t>
                            </w:r>
                            <w:r>
                              <w:rPr>
                                <w:color w:val="000000"/>
                                <w:spacing w:val="40"/>
                              </w:rPr>
                              <w:t> </w:t>
                            </w:r>
                            <w:r>
                              <w:rPr>
                                <w:color w:val="000000"/>
                              </w:rPr>
                              <w:t>effettuati (Art. 6 del GDPR), compresi quelli effettuati nell’ambito della responsabilità congiunta. Le stesse parti sono tenute ad adottare tutte le misure tecniche e organizzative necessarie affinché possa essere garantito l’esercizio dei diritti degli interessati (Artt. da 12 a 22 del GDPR).</w:t>
                            </w:r>
                          </w:p>
                        </w:txbxContent>
                      </wps:txbx>
                      <wps:bodyPr wrap="square" lIns="0" tIns="0" rIns="0" bIns="0" rtlCol="0">
                        <a:noAutofit/>
                      </wps:bodyPr>
                    </wps:wsp>
                  </a:graphicData>
                </a:graphic>
              </wp:anchor>
            </w:drawing>
          </mc:Choice>
          <mc:Fallback>
            <w:pict>
              <v:shape style="position:absolute;margin-left:391.25pt;margin-top:526.230957pt;width:204pt;height:114pt;mso-position-horizontal-relative:page;mso-position-vertical-relative:page;z-index:15734272" type="#_x0000_t202" id="docshape17" fillcolor="#ffde4c" stroked="true" strokeweight="1pt" strokecolor="#000000">
                <v:textbox inset="0,0,0,0">
                  <w:txbxContent>
                    <w:p>
                      <w:pPr>
                        <w:spacing w:before="90"/>
                        <w:ind w:left="40" w:right="0" w:firstLine="0"/>
                        <w:jc w:val="left"/>
                        <w:rPr>
                          <w:b/>
                          <w:i/>
                          <w:color w:val="000000"/>
                          <w:sz w:val="16"/>
                        </w:rPr>
                      </w:pPr>
                      <w:r>
                        <w:rPr>
                          <w:b/>
                          <w:i/>
                          <w:color w:val="000000"/>
                          <w:spacing w:val="-4"/>
                          <w:sz w:val="16"/>
                        </w:rPr>
                        <w:t>pala</w:t>
                      </w:r>
                    </w:p>
                    <w:p>
                      <w:pPr>
                        <w:spacing w:before="16"/>
                        <w:ind w:left="40" w:right="0" w:firstLine="0"/>
                        <w:jc w:val="left"/>
                        <w:rPr>
                          <w:i/>
                          <w:color w:val="000000"/>
                          <w:sz w:val="16"/>
                        </w:rPr>
                      </w:pPr>
                      <w:r>
                        <w:rPr>
                          <w:i/>
                          <w:color w:val="000000"/>
                          <w:sz w:val="16"/>
                        </w:rPr>
                        <w:t>2020-10-28 </w:t>
                      </w:r>
                      <w:r>
                        <w:rPr>
                          <w:i/>
                          <w:color w:val="000000"/>
                          <w:spacing w:val="-2"/>
                          <w:sz w:val="16"/>
                        </w:rPr>
                        <w:t>15:22:26</w:t>
                      </w:r>
                    </w:p>
                    <w:p>
                      <w:pPr>
                        <w:spacing w:before="18"/>
                        <w:ind w:left="40" w:right="0" w:firstLine="0"/>
                        <w:jc w:val="left"/>
                        <w:rPr>
                          <w:color w:val="000000"/>
                          <w:sz w:val="20"/>
                        </w:rPr>
                      </w:pPr>
                      <w:r>
                        <w:rPr>
                          <w:color w:val="000000"/>
                          <w:sz w:val="20"/>
                        </w:rPr>
                        <w:t>-------------------------------------------</w:t>
                      </w:r>
                      <w:r>
                        <w:rPr>
                          <w:color w:val="000000"/>
                          <w:spacing w:val="-10"/>
                          <w:sz w:val="20"/>
                        </w:rPr>
                        <w:t>-</w:t>
                      </w:r>
                    </w:p>
                    <w:p>
                      <w:pPr>
                        <w:pStyle w:val="BodyText"/>
                        <w:rPr>
                          <w:color w:val="000000"/>
                        </w:rPr>
                      </w:pPr>
                      <w:r>
                        <w:rPr>
                          <w:color w:val="000000"/>
                        </w:rPr>
                        <w:t>Liceità del trattamento e garanzie per i diritti degli interessati</w:t>
                      </w:r>
                    </w:p>
                    <w:p>
                      <w:pPr>
                        <w:pStyle w:val="BodyText"/>
                        <w:ind w:right="55"/>
                        <w:rPr>
                          <w:color w:val="000000"/>
                        </w:rPr>
                      </w:pPr>
                      <w:r>
                        <w:rPr>
                          <w:color w:val="000000"/>
                        </w:rPr>
                        <w:t>L’articolo 3 del modello di accordo specifica che ciascuna delle parti garantisce il rispetto delle disposizioni di legge, in particolare la liceità dei trattamenti di dati da essa</w:t>
                      </w:r>
                      <w:r>
                        <w:rPr>
                          <w:color w:val="000000"/>
                          <w:spacing w:val="40"/>
                        </w:rPr>
                        <w:t> </w:t>
                      </w:r>
                      <w:r>
                        <w:rPr>
                          <w:color w:val="000000"/>
                        </w:rPr>
                        <w:t>effettuati (Art. 6 del GDPR), compresi quelli effettuati nell’ambito della responsabilità congiunta. Le stesse parti sono tenute ad adottare tutte le misure tecniche e organizzative necessarie affinché possa essere garantito l’esercizio dei diritti degli interessati (Artt. da 12 a 22 del GDPR).</w:t>
                      </w:r>
                    </w:p>
                  </w:txbxContent>
                </v:textbox>
                <v:fill opacity="45875f" type="gradient"/>
                <v:stroke dashstyle="solid"/>
                <w10:wrap type="none"/>
              </v:shape>
            </w:pict>
          </mc:Fallback>
        </mc:AlternateContent>
      </w:r>
      <w:r>
        <w:rPr/>
        <mc:AlternateContent>
          <mc:Choice Requires="wps">
            <w:drawing>
              <wp:anchor distT="0" distB="0" distL="0" distR="0" allowOverlap="1" layoutInCell="1" locked="0" behindDoc="0" simplePos="0" relativeHeight="15734784">
                <wp:simplePos x="0" y="0"/>
                <wp:positionH relativeFrom="page">
                  <wp:posOffset>4968875</wp:posOffset>
                </wp:positionH>
                <wp:positionV relativeFrom="page">
                  <wp:posOffset>8040852</wp:posOffset>
                </wp:positionV>
                <wp:extent cx="2590800" cy="144780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2590800" cy="1447800"/>
                        </a:xfrm>
                        <a:prstGeom prst="rect">
                          <a:avLst/>
                        </a:prstGeom>
                        <a:gradFill>
                          <a:gsLst>
                            <a:gs pos="0">
                              <a:srgbClr val="FFFFFF"/>
                            </a:gs>
                            <a:gs pos="100000">
                              <a:srgbClr val="FFDE4C">
                                <a:alpha val="69999"/>
                              </a:srgbClr>
                            </a:gs>
                          </a:gsLst>
                          <a:lin scaled="1" ang="5400000"/>
                        </a:gradFill>
                        <a:ln w="12700">
                          <a:solidFill>
                            <a:srgbClr val="000000"/>
                          </a:solidFill>
                          <a:prstDash val="solid"/>
                        </a:ln>
                      </wps:spPr>
                      <wps:txbx>
                        <w:txbxContent>
                          <w:p>
                            <w:pPr>
                              <w:spacing w:before="90"/>
                              <w:ind w:left="40" w:right="0" w:firstLine="0"/>
                              <w:jc w:val="left"/>
                              <w:rPr>
                                <w:b/>
                                <w:i/>
                                <w:color w:val="000000"/>
                                <w:sz w:val="16"/>
                              </w:rPr>
                            </w:pPr>
                            <w:r>
                              <w:rPr>
                                <w:b/>
                                <w:i/>
                                <w:color w:val="000000"/>
                                <w:spacing w:val="-4"/>
                                <w:sz w:val="16"/>
                              </w:rPr>
                              <w:t>pala</w:t>
                            </w:r>
                          </w:p>
                          <w:p>
                            <w:pPr>
                              <w:spacing w:before="16"/>
                              <w:ind w:left="40" w:right="0" w:firstLine="0"/>
                              <w:jc w:val="left"/>
                              <w:rPr>
                                <w:i/>
                                <w:color w:val="000000"/>
                                <w:sz w:val="16"/>
                              </w:rPr>
                            </w:pPr>
                            <w:r>
                              <w:rPr>
                                <w:i/>
                                <w:color w:val="000000"/>
                                <w:sz w:val="16"/>
                              </w:rPr>
                              <w:t>2020-10-28 </w:t>
                            </w:r>
                            <w:r>
                              <w:rPr>
                                <w:i/>
                                <w:color w:val="000000"/>
                                <w:spacing w:val="-2"/>
                                <w:sz w:val="16"/>
                              </w:rPr>
                              <w:t>15:23:15</w:t>
                            </w:r>
                          </w:p>
                          <w:p>
                            <w:pPr>
                              <w:spacing w:before="18"/>
                              <w:ind w:left="40" w:right="0" w:firstLine="0"/>
                              <w:jc w:val="left"/>
                              <w:rPr>
                                <w:color w:val="000000"/>
                                <w:sz w:val="20"/>
                              </w:rPr>
                            </w:pPr>
                            <w:r>
                              <w:rPr>
                                <w:color w:val="000000"/>
                                <w:sz w:val="20"/>
                              </w:rPr>
                              <w:t>-------------------------------------------</w:t>
                            </w:r>
                            <w:r>
                              <w:rPr>
                                <w:color w:val="000000"/>
                                <w:spacing w:val="-10"/>
                                <w:sz w:val="20"/>
                              </w:rPr>
                              <w:t>-</w:t>
                            </w:r>
                          </w:p>
                          <w:p>
                            <w:pPr>
                              <w:pStyle w:val="BodyText"/>
                              <w:ind w:right="53"/>
                              <w:rPr>
                                <w:color w:val="000000"/>
                              </w:rPr>
                            </w:pPr>
                            <w:r>
                              <w:rPr>
                                <w:color w:val="000000"/>
                              </w:rPr>
                              <w:t> Conservazione e minimizzazione dei dati
L’articolo 4 del modello di accordo – riprendendo il Considerando 68 del GDPR – determina che la conservazione dei dati personali dovrà avvenire in un formato strutturato, di uso comune e leggibile da dispositivo automatico. Il medesimo articolo statuisce che le parti devono garantire che siano raccolti solo i dati personali strettamente necessari allo specifico trattamento, salvo gli enti pubblici, per i quali le finalità e le modalità del trattamento sono stabilite dal diritto nazionale od europeo. Inoltre, le medesime parti sono tenute a rispettare il principio della minimizzazione</w:t>
                            </w:r>
                            <w:r>
                              <w:rPr>
                                <w:color w:val="000000"/>
                                <w:spacing w:val="40"/>
                              </w:rPr>
                              <w:t> </w:t>
                            </w:r>
                            <w:r>
                              <w:rPr>
                                <w:color w:val="000000"/>
                              </w:rPr>
                              <w:t>dei dati ai sensi dell’art. 5.1 c) del GDPR.</w:t>
                            </w:r>
                          </w:p>
                        </w:txbxContent>
                      </wps:txbx>
                      <wps:bodyPr wrap="square" lIns="0" tIns="0" rIns="0" bIns="0" rtlCol="0">
                        <a:noAutofit/>
                      </wps:bodyPr>
                    </wps:wsp>
                  </a:graphicData>
                </a:graphic>
              </wp:anchor>
            </w:drawing>
          </mc:Choice>
          <mc:Fallback>
            <w:pict>
              <v:shape style="position:absolute;margin-left:391.25pt;margin-top:633.138pt;width:204pt;height:114pt;mso-position-horizontal-relative:page;mso-position-vertical-relative:page;z-index:15734784" type="#_x0000_t202" id="docshape18" fillcolor="#ffde4c" stroked="true" strokeweight="1pt" strokecolor="#000000">
                <v:textbox inset="0,0,0,0">
                  <w:txbxContent>
                    <w:p>
                      <w:pPr>
                        <w:spacing w:before="90"/>
                        <w:ind w:left="40" w:right="0" w:firstLine="0"/>
                        <w:jc w:val="left"/>
                        <w:rPr>
                          <w:b/>
                          <w:i/>
                          <w:color w:val="000000"/>
                          <w:sz w:val="16"/>
                        </w:rPr>
                      </w:pPr>
                      <w:r>
                        <w:rPr>
                          <w:b/>
                          <w:i/>
                          <w:color w:val="000000"/>
                          <w:spacing w:val="-4"/>
                          <w:sz w:val="16"/>
                        </w:rPr>
                        <w:t>pala</w:t>
                      </w:r>
                    </w:p>
                    <w:p>
                      <w:pPr>
                        <w:spacing w:before="16"/>
                        <w:ind w:left="40" w:right="0" w:firstLine="0"/>
                        <w:jc w:val="left"/>
                        <w:rPr>
                          <w:i/>
                          <w:color w:val="000000"/>
                          <w:sz w:val="16"/>
                        </w:rPr>
                      </w:pPr>
                      <w:r>
                        <w:rPr>
                          <w:i/>
                          <w:color w:val="000000"/>
                          <w:sz w:val="16"/>
                        </w:rPr>
                        <w:t>2020-10-28 </w:t>
                      </w:r>
                      <w:r>
                        <w:rPr>
                          <w:i/>
                          <w:color w:val="000000"/>
                          <w:spacing w:val="-2"/>
                          <w:sz w:val="16"/>
                        </w:rPr>
                        <w:t>15:23:15</w:t>
                      </w:r>
                    </w:p>
                    <w:p>
                      <w:pPr>
                        <w:spacing w:before="18"/>
                        <w:ind w:left="40" w:right="0" w:firstLine="0"/>
                        <w:jc w:val="left"/>
                        <w:rPr>
                          <w:color w:val="000000"/>
                          <w:sz w:val="20"/>
                        </w:rPr>
                      </w:pPr>
                      <w:r>
                        <w:rPr>
                          <w:color w:val="000000"/>
                          <w:sz w:val="20"/>
                        </w:rPr>
                        <w:t>-------------------------------------------</w:t>
                      </w:r>
                      <w:r>
                        <w:rPr>
                          <w:color w:val="000000"/>
                          <w:spacing w:val="-10"/>
                          <w:sz w:val="20"/>
                        </w:rPr>
                        <w:t>-</w:t>
                      </w:r>
                    </w:p>
                    <w:p>
                      <w:pPr>
                        <w:pStyle w:val="BodyText"/>
                        <w:ind w:right="53"/>
                        <w:rPr>
                          <w:color w:val="000000"/>
                        </w:rPr>
                      </w:pPr>
                      <w:r>
                        <w:rPr>
                          <w:color w:val="000000"/>
                        </w:rPr>
                        <w:t> Conservazione e minimizzazione dei dati
L’articolo 4 del modello di accordo – riprendendo il Considerando 68 del GDPR – determina che la conservazione dei dati personali dovrà avvenire in un formato strutturato, di uso comune e leggibile da dispositivo automatico. Il medesimo articolo statuisce che le parti devono garantire che siano raccolti solo i dati personali strettamente necessari allo specifico trattamento, salvo gli enti pubblici, per i quali le finalità e le modalità del trattamento sono stabilite dal diritto nazionale od europeo. Inoltre, le medesime parti sono tenute a rispettare il principio della minimizzazione</w:t>
                      </w:r>
                      <w:r>
                        <w:rPr>
                          <w:color w:val="000000"/>
                          <w:spacing w:val="40"/>
                        </w:rPr>
                        <w:t> </w:t>
                      </w:r>
                      <w:r>
                        <w:rPr>
                          <w:color w:val="000000"/>
                        </w:rPr>
                        <w:t>dei dati ai sensi dell’art. 5.1 c) del GDPR.</w:t>
                      </w:r>
                    </w:p>
                  </w:txbxContent>
                </v:textbox>
                <v:fill opacity="45875f" type="gradient"/>
                <v:stroke dashstyle="solid"/>
                <w10:wrap type="none"/>
              </v:shape>
            </w:pict>
          </mc:Fallback>
        </mc:AlternateContent>
      </w:r>
    </w:p>
    <w:p>
      <w:pPr>
        <w:pStyle w:val="ListParagraph"/>
        <w:numPr>
          <w:ilvl w:val="0"/>
          <w:numId w:val="1"/>
        </w:numPr>
        <w:tabs>
          <w:tab w:pos="583" w:val="left" w:leader="none"/>
        </w:tabs>
        <w:spacing w:line="240" w:lineRule="auto" w:before="1" w:after="0"/>
        <w:ind w:left="220" w:right="232" w:firstLine="0"/>
        <w:jc w:val="both"/>
        <w:rPr>
          <w:sz w:val="22"/>
        </w:rPr>
      </w:pPr>
      <w:bookmarkStart w:name="Senza titolo" w:id="1"/>
      <w:bookmarkEnd w:id="1"/>
      <w:r>
        <w:rPr/>
      </w:r>
      <w:r>
        <w:rPr>
          <w:sz w:val="22"/>
        </w:rPr>
        <w:t>I dati personali sono trattati nel </w:t>
      </w:r>
      <w:r>
        <w:rPr>
          <w:i/>
          <w:color w:val="000000"/>
          <w:sz w:val="22"/>
          <w:highlight w:val="lightGray"/>
        </w:rPr>
        <w:t>[Applicazione/Nell'ambito del progetto – Denominare il</w:t>
      </w:r>
      <w:r>
        <w:rPr>
          <w:i/>
          <w:color w:val="000000"/>
          <w:sz w:val="22"/>
        </w:rPr>
        <w:t> </w:t>
      </w:r>
      <w:r>
        <w:rPr>
          <w:i/>
          <w:color w:val="000000"/>
          <w:sz w:val="22"/>
          <w:highlight w:val="lightGray"/>
        </w:rPr>
        <w:t>sistema].</w:t>
      </w:r>
      <w:r>
        <w:rPr>
          <w:i/>
          <w:color w:val="000000"/>
          <w:sz w:val="22"/>
        </w:rPr>
        <w:t> </w:t>
      </w:r>
      <w:r>
        <w:rPr>
          <w:color w:val="000000"/>
          <w:sz w:val="22"/>
        </w:rPr>
        <w:t>A seconda della fase del processo, il trattamento di questi dati avviene nell'</w:t>
      </w:r>
      <w:r>
        <w:rPr>
          <w:i/>
          <w:color w:val="000000"/>
          <w:sz w:val="22"/>
          <w:highlight w:val="lightGray"/>
        </w:rPr>
        <w:t>[area</w:t>
      </w:r>
      <w:r>
        <w:rPr>
          <w:i/>
          <w:color w:val="000000"/>
          <w:spacing w:val="40"/>
          <w:sz w:val="22"/>
        </w:rPr>
        <w:t> </w:t>
      </w:r>
      <w:r>
        <w:rPr>
          <w:i/>
          <w:color w:val="000000"/>
          <w:sz w:val="22"/>
          <w:highlight w:val="lightGray"/>
        </w:rPr>
        <w:t>del sistema e, se del caso, specifica le procedure nell'ambito delle quali esiste una</w:t>
      </w:r>
      <w:r>
        <w:rPr>
          <w:i/>
          <w:color w:val="000000"/>
          <w:sz w:val="22"/>
        </w:rPr>
        <w:t> </w:t>
      </w:r>
      <w:r>
        <w:rPr>
          <w:i/>
          <w:color w:val="000000"/>
          <w:sz w:val="22"/>
          <w:highlight w:val="lightGray"/>
        </w:rPr>
        <w:t>contitolarità]</w:t>
      </w:r>
      <w:r>
        <w:rPr>
          <w:color w:val="000000"/>
          <w:sz w:val="22"/>
        </w:rPr>
        <w:t>. Le parti determinano le fasi del processo di trattamento dei dati personali effettuate in contitolarità (art. 26 RGPD).</w:t>
      </w:r>
    </w:p>
    <w:p>
      <w:pPr>
        <w:pStyle w:val="BodyText"/>
        <w:spacing w:before="9"/>
        <w:ind w:left="0"/>
        <w:rPr>
          <w:sz w:val="19"/>
        </w:rPr>
      </w:pPr>
      <w:r>
        <w:rPr/>
        <mc:AlternateContent>
          <mc:Choice Requires="wps">
            <w:drawing>
              <wp:anchor distT="0" distB="0" distL="0" distR="0" allowOverlap="1" layoutInCell="1" locked="0" behindDoc="1" simplePos="0" relativeHeight="487590912">
                <wp:simplePos x="0" y="0"/>
                <wp:positionH relativeFrom="page">
                  <wp:posOffset>828992</wp:posOffset>
                </wp:positionH>
                <wp:positionV relativeFrom="paragraph">
                  <wp:posOffset>162997</wp:posOffset>
                </wp:positionV>
                <wp:extent cx="5908675" cy="848360"/>
                <wp:effectExtent l="0" t="0" r="0" b="0"/>
                <wp:wrapTopAndBottom/>
                <wp:docPr id="19" name="Textbox 19"/>
                <wp:cNvGraphicFramePr>
                  <a:graphicFrameLocks/>
                </wp:cNvGraphicFramePr>
                <a:graphic>
                  <a:graphicData uri="http://schemas.microsoft.com/office/word/2010/wordprocessingShape">
                    <wps:wsp>
                      <wps:cNvPr id="19" name="Textbox 19"/>
                      <wps:cNvSpPr txBox="1"/>
                      <wps:spPr>
                        <a:xfrm>
                          <a:off x="0" y="0"/>
                          <a:ext cx="5908675" cy="848360"/>
                        </a:xfrm>
                        <a:prstGeom prst="rect">
                          <a:avLst/>
                        </a:prstGeom>
                        <a:solidFill>
                          <a:srgbClr val="D9D9D9"/>
                        </a:solidFill>
                        <a:ln w="6350">
                          <a:solidFill>
                            <a:srgbClr val="000000"/>
                          </a:solidFill>
                          <a:prstDash val="solid"/>
                        </a:ln>
                      </wps:spPr>
                      <wps:txbx>
                        <w:txbxContent>
                          <w:p>
                            <w:pPr>
                              <w:spacing w:line="240" w:lineRule="auto" w:before="18"/>
                              <w:ind w:left="110" w:right="110" w:firstLine="0"/>
                              <w:jc w:val="both"/>
                              <w:rPr>
                                <w:i/>
                                <w:color w:val="000000"/>
                                <w:sz w:val="22"/>
                              </w:rPr>
                            </w:pPr>
                            <w:r>
                              <w:rPr>
                                <w:i/>
                                <w:color w:val="000000"/>
                                <w:sz w:val="22"/>
                                <w:u w:val="single"/>
                              </w:rPr>
                              <w:t>Nota:</w:t>
                            </w:r>
                            <w:r>
                              <w:rPr>
                                <w:i/>
                                <w:color w:val="000000"/>
                                <w:spacing w:val="-2"/>
                                <w:sz w:val="22"/>
                                <w:u w:val="none"/>
                              </w:rPr>
                              <w:t> </w:t>
                            </w:r>
                            <w:r>
                              <w:rPr>
                                <w:i/>
                                <w:color w:val="000000"/>
                                <w:sz w:val="22"/>
                                <w:u w:val="none"/>
                              </w:rPr>
                              <w:t>Può</w:t>
                            </w:r>
                            <w:r>
                              <w:rPr>
                                <w:i/>
                                <w:color w:val="000000"/>
                                <w:spacing w:val="-3"/>
                                <w:sz w:val="22"/>
                                <w:u w:val="none"/>
                              </w:rPr>
                              <w:t> </w:t>
                            </w:r>
                            <w:r>
                              <w:rPr>
                                <w:i/>
                                <w:color w:val="000000"/>
                                <w:sz w:val="22"/>
                                <w:u w:val="none"/>
                              </w:rPr>
                              <w:t>esistere</w:t>
                            </w:r>
                            <w:r>
                              <w:rPr>
                                <w:i/>
                                <w:color w:val="000000"/>
                                <w:spacing w:val="-3"/>
                                <w:sz w:val="22"/>
                                <w:u w:val="none"/>
                              </w:rPr>
                              <w:t> </w:t>
                            </w:r>
                            <w:r>
                              <w:rPr>
                                <w:i/>
                                <w:color w:val="000000"/>
                                <w:sz w:val="22"/>
                                <w:u w:val="none"/>
                              </w:rPr>
                              <w:t>una</w:t>
                            </w:r>
                            <w:r>
                              <w:rPr>
                                <w:i/>
                                <w:color w:val="000000"/>
                                <w:spacing w:val="-2"/>
                                <w:sz w:val="22"/>
                                <w:u w:val="none"/>
                              </w:rPr>
                              <w:t> </w:t>
                            </w:r>
                            <w:r>
                              <w:rPr>
                                <w:i/>
                                <w:color w:val="000000"/>
                                <w:sz w:val="22"/>
                                <w:u w:val="none"/>
                              </w:rPr>
                              <w:t>contitolarità</w:t>
                            </w:r>
                            <w:r>
                              <w:rPr>
                                <w:i/>
                                <w:color w:val="000000"/>
                                <w:spacing w:val="-2"/>
                                <w:sz w:val="22"/>
                                <w:u w:val="none"/>
                              </w:rPr>
                              <w:t> </w:t>
                            </w:r>
                            <w:r>
                              <w:rPr>
                                <w:i/>
                                <w:color w:val="000000"/>
                                <w:sz w:val="22"/>
                                <w:u w:val="none"/>
                              </w:rPr>
                              <w:t>per un'intera</w:t>
                            </w:r>
                            <w:r>
                              <w:rPr>
                                <w:i/>
                                <w:color w:val="000000"/>
                                <w:spacing w:val="-2"/>
                                <w:sz w:val="22"/>
                                <w:u w:val="none"/>
                              </w:rPr>
                              <w:t> </w:t>
                            </w:r>
                            <w:r>
                              <w:rPr>
                                <w:i/>
                                <w:color w:val="000000"/>
                                <w:sz w:val="22"/>
                                <w:u w:val="none"/>
                              </w:rPr>
                              <w:t>applicazione</w:t>
                            </w:r>
                            <w:r>
                              <w:rPr>
                                <w:i/>
                                <w:color w:val="000000"/>
                                <w:spacing w:val="-2"/>
                                <w:sz w:val="22"/>
                                <w:u w:val="none"/>
                              </w:rPr>
                              <w:t> </w:t>
                            </w:r>
                            <w:r>
                              <w:rPr>
                                <w:i/>
                                <w:color w:val="000000"/>
                                <w:sz w:val="22"/>
                                <w:u w:val="none"/>
                              </w:rPr>
                              <w:t>o</w:t>
                            </w:r>
                            <w:r>
                              <w:rPr>
                                <w:i/>
                                <w:color w:val="000000"/>
                                <w:spacing w:val="-3"/>
                                <w:sz w:val="22"/>
                                <w:u w:val="none"/>
                              </w:rPr>
                              <w:t> </w:t>
                            </w:r>
                            <w:r>
                              <w:rPr>
                                <w:i/>
                                <w:color w:val="000000"/>
                                <w:sz w:val="22"/>
                                <w:u w:val="none"/>
                              </w:rPr>
                              <w:t>anche</w:t>
                            </w:r>
                            <w:r>
                              <w:rPr>
                                <w:i/>
                                <w:color w:val="000000"/>
                                <w:spacing w:val="-3"/>
                                <w:sz w:val="22"/>
                                <w:u w:val="none"/>
                              </w:rPr>
                              <w:t> </w:t>
                            </w:r>
                            <w:r>
                              <w:rPr>
                                <w:i/>
                                <w:color w:val="000000"/>
                                <w:sz w:val="22"/>
                                <w:u w:val="none"/>
                              </w:rPr>
                              <w:t>per un</w:t>
                            </w:r>
                            <w:r>
                              <w:rPr>
                                <w:i/>
                                <w:color w:val="000000"/>
                                <w:spacing w:val="-3"/>
                                <w:sz w:val="22"/>
                                <w:u w:val="none"/>
                              </w:rPr>
                              <w:t> </w:t>
                            </w:r>
                            <w:r>
                              <w:rPr>
                                <w:i/>
                                <w:color w:val="000000"/>
                                <w:sz w:val="22"/>
                                <w:u w:val="none"/>
                              </w:rPr>
                              <w:t>intero</w:t>
                            </w:r>
                            <w:r>
                              <w:rPr>
                                <w:i/>
                                <w:color w:val="000000"/>
                                <w:spacing w:val="-3"/>
                                <w:sz w:val="22"/>
                                <w:u w:val="none"/>
                              </w:rPr>
                              <w:t> </w:t>
                            </w:r>
                            <w:r>
                              <w:rPr>
                                <w:i/>
                                <w:color w:val="000000"/>
                                <w:sz w:val="22"/>
                                <w:u w:val="none"/>
                              </w:rPr>
                              <w:t>progetto.</w:t>
                            </w:r>
                            <w:r>
                              <w:rPr>
                                <w:i/>
                                <w:color w:val="000000"/>
                                <w:sz w:val="22"/>
                                <w:u w:val="none"/>
                              </w:rPr>
                              <w:t> Tuttavia, essa può riguardare anche solo una parte dell'intera operazione di trattamento se può essere chiaramente distinta dalle altre fasi del processo. Se in una sola sottozona esistono definizioni comuni delle finalità e dei mezzi di trattamento dei dati, le due frasi seguenti possono essere integrate per maggiore chiarezza.</w:t>
                            </w:r>
                          </w:p>
                        </w:txbxContent>
                      </wps:txbx>
                      <wps:bodyPr wrap="square" lIns="0" tIns="0" rIns="0" bIns="0" rtlCol="0">
                        <a:noAutofit/>
                      </wps:bodyPr>
                    </wps:wsp>
                  </a:graphicData>
                </a:graphic>
              </wp:anchor>
            </w:drawing>
          </mc:Choice>
          <mc:Fallback>
            <w:pict>
              <v:shape style="position:absolute;margin-left:65.275002pt;margin-top:12.834454pt;width:465.25pt;height:66.8pt;mso-position-horizontal-relative:page;mso-position-vertical-relative:paragraph;z-index:-15725568;mso-wrap-distance-left:0;mso-wrap-distance-right:0" type="#_x0000_t202" id="docshape19" filled="true" fillcolor="#d9d9d9" stroked="true" strokeweight=".5pt" strokecolor="#000000">
                <v:textbox inset="0,0,0,0">
                  <w:txbxContent>
                    <w:p>
                      <w:pPr>
                        <w:spacing w:line="240" w:lineRule="auto" w:before="18"/>
                        <w:ind w:left="110" w:right="110" w:firstLine="0"/>
                        <w:jc w:val="both"/>
                        <w:rPr>
                          <w:i/>
                          <w:color w:val="000000"/>
                          <w:sz w:val="22"/>
                        </w:rPr>
                      </w:pPr>
                      <w:r>
                        <w:rPr>
                          <w:i/>
                          <w:color w:val="000000"/>
                          <w:sz w:val="22"/>
                          <w:u w:val="single"/>
                        </w:rPr>
                        <w:t>Nota:</w:t>
                      </w:r>
                      <w:r>
                        <w:rPr>
                          <w:i/>
                          <w:color w:val="000000"/>
                          <w:spacing w:val="-2"/>
                          <w:sz w:val="22"/>
                          <w:u w:val="none"/>
                        </w:rPr>
                        <w:t> </w:t>
                      </w:r>
                      <w:r>
                        <w:rPr>
                          <w:i/>
                          <w:color w:val="000000"/>
                          <w:sz w:val="22"/>
                          <w:u w:val="none"/>
                        </w:rPr>
                        <w:t>Può</w:t>
                      </w:r>
                      <w:r>
                        <w:rPr>
                          <w:i/>
                          <w:color w:val="000000"/>
                          <w:spacing w:val="-3"/>
                          <w:sz w:val="22"/>
                          <w:u w:val="none"/>
                        </w:rPr>
                        <w:t> </w:t>
                      </w:r>
                      <w:r>
                        <w:rPr>
                          <w:i/>
                          <w:color w:val="000000"/>
                          <w:sz w:val="22"/>
                          <w:u w:val="none"/>
                        </w:rPr>
                        <w:t>esistere</w:t>
                      </w:r>
                      <w:r>
                        <w:rPr>
                          <w:i/>
                          <w:color w:val="000000"/>
                          <w:spacing w:val="-3"/>
                          <w:sz w:val="22"/>
                          <w:u w:val="none"/>
                        </w:rPr>
                        <w:t> </w:t>
                      </w:r>
                      <w:r>
                        <w:rPr>
                          <w:i/>
                          <w:color w:val="000000"/>
                          <w:sz w:val="22"/>
                          <w:u w:val="none"/>
                        </w:rPr>
                        <w:t>una</w:t>
                      </w:r>
                      <w:r>
                        <w:rPr>
                          <w:i/>
                          <w:color w:val="000000"/>
                          <w:spacing w:val="-2"/>
                          <w:sz w:val="22"/>
                          <w:u w:val="none"/>
                        </w:rPr>
                        <w:t> </w:t>
                      </w:r>
                      <w:r>
                        <w:rPr>
                          <w:i/>
                          <w:color w:val="000000"/>
                          <w:sz w:val="22"/>
                          <w:u w:val="none"/>
                        </w:rPr>
                        <w:t>contitolarità</w:t>
                      </w:r>
                      <w:r>
                        <w:rPr>
                          <w:i/>
                          <w:color w:val="000000"/>
                          <w:spacing w:val="-2"/>
                          <w:sz w:val="22"/>
                          <w:u w:val="none"/>
                        </w:rPr>
                        <w:t> </w:t>
                      </w:r>
                      <w:r>
                        <w:rPr>
                          <w:i/>
                          <w:color w:val="000000"/>
                          <w:sz w:val="22"/>
                          <w:u w:val="none"/>
                        </w:rPr>
                        <w:t>per un'intera</w:t>
                      </w:r>
                      <w:r>
                        <w:rPr>
                          <w:i/>
                          <w:color w:val="000000"/>
                          <w:spacing w:val="-2"/>
                          <w:sz w:val="22"/>
                          <w:u w:val="none"/>
                        </w:rPr>
                        <w:t> </w:t>
                      </w:r>
                      <w:r>
                        <w:rPr>
                          <w:i/>
                          <w:color w:val="000000"/>
                          <w:sz w:val="22"/>
                          <w:u w:val="none"/>
                        </w:rPr>
                        <w:t>applicazione</w:t>
                      </w:r>
                      <w:r>
                        <w:rPr>
                          <w:i/>
                          <w:color w:val="000000"/>
                          <w:spacing w:val="-2"/>
                          <w:sz w:val="22"/>
                          <w:u w:val="none"/>
                        </w:rPr>
                        <w:t> </w:t>
                      </w:r>
                      <w:r>
                        <w:rPr>
                          <w:i/>
                          <w:color w:val="000000"/>
                          <w:sz w:val="22"/>
                          <w:u w:val="none"/>
                        </w:rPr>
                        <w:t>o</w:t>
                      </w:r>
                      <w:r>
                        <w:rPr>
                          <w:i/>
                          <w:color w:val="000000"/>
                          <w:spacing w:val="-3"/>
                          <w:sz w:val="22"/>
                          <w:u w:val="none"/>
                        </w:rPr>
                        <w:t> </w:t>
                      </w:r>
                      <w:r>
                        <w:rPr>
                          <w:i/>
                          <w:color w:val="000000"/>
                          <w:sz w:val="22"/>
                          <w:u w:val="none"/>
                        </w:rPr>
                        <w:t>anche</w:t>
                      </w:r>
                      <w:r>
                        <w:rPr>
                          <w:i/>
                          <w:color w:val="000000"/>
                          <w:spacing w:val="-3"/>
                          <w:sz w:val="22"/>
                          <w:u w:val="none"/>
                        </w:rPr>
                        <w:t> </w:t>
                      </w:r>
                      <w:r>
                        <w:rPr>
                          <w:i/>
                          <w:color w:val="000000"/>
                          <w:sz w:val="22"/>
                          <w:u w:val="none"/>
                        </w:rPr>
                        <w:t>per un</w:t>
                      </w:r>
                      <w:r>
                        <w:rPr>
                          <w:i/>
                          <w:color w:val="000000"/>
                          <w:spacing w:val="-3"/>
                          <w:sz w:val="22"/>
                          <w:u w:val="none"/>
                        </w:rPr>
                        <w:t> </w:t>
                      </w:r>
                      <w:r>
                        <w:rPr>
                          <w:i/>
                          <w:color w:val="000000"/>
                          <w:sz w:val="22"/>
                          <w:u w:val="none"/>
                        </w:rPr>
                        <w:t>intero</w:t>
                      </w:r>
                      <w:r>
                        <w:rPr>
                          <w:i/>
                          <w:color w:val="000000"/>
                          <w:spacing w:val="-3"/>
                          <w:sz w:val="22"/>
                          <w:u w:val="none"/>
                        </w:rPr>
                        <w:t> </w:t>
                      </w:r>
                      <w:r>
                        <w:rPr>
                          <w:i/>
                          <w:color w:val="000000"/>
                          <w:sz w:val="22"/>
                          <w:u w:val="none"/>
                        </w:rPr>
                        <w:t>progetto.</w:t>
                      </w:r>
                      <w:r>
                        <w:rPr>
                          <w:i/>
                          <w:color w:val="000000"/>
                          <w:sz w:val="22"/>
                          <w:u w:val="none"/>
                        </w:rPr>
                        <w:t> Tuttavia, essa può riguardare anche solo una parte dell'intera operazione di trattamento se può essere chiaramente distinta dalle altre fasi del processo. Se in una sola sottozona esistono definizioni comuni delle finalità e dei mezzi di trattamento dei dati, le due frasi seguenti possono essere integrate per maggiore chiarezza.</w:t>
                      </w:r>
                    </w:p>
                  </w:txbxContent>
                </v:textbox>
                <v:fill type="solid"/>
                <v:stroke dashstyle="solid"/>
                <w10:wrap type="topAndBottom"/>
              </v:shape>
            </w:pict>
          </mc:Fallback>
        </mc:AlternateContent>
      </w:r>
    </w:p>
    <w:p>
      <w:pPr>
        <w:pStyle w:val="BodyText"/>
        <w:spacing w:before="5"/>
        <w:ind w:left="0"/>
        <w:rPr>
          <w:sz w:val="22"/>
        </w:rPr>
      </w:pPr>
    </w:p>
    <w:p>
      <w:pPr>
        <w:spacing w:line="240" w:lineRule="auto" w:before="0"/>
        <w:ind w:left="220" w:right="236" w:firstLine="0"/>
        <w:jc w:val="both"/>
        <w:rPr>
          <w:sz w:val="22"/>
        </w:rPr>
      </w:pPr>
      <w:r>
        <w:rPr>
          <w:sz w:val="22"/>
        </w:rPr>
        <w:t>Per le restanti fasi del processo, per le quali non esiste una determinazione comune delle finalità e dei mezzi delle singole fasi del trattamento dei dati, ogni parte contraente è un titolare indipendente ai sensi dell'art. 4(7) del RGPD. Nella misura in cui le parti contraenti sono contitolari dei trattamenti ai sensi dell'art. 26 RGPD, valgono i seguenti accordi:</w:t>
      </w:r>
    </w:p>
    <w:p>
      <w:pPr>
        <w:pStyle w:val="BodyText"/>
        <w:spacing w:before="1"/>
        <w:ind w:left="0"/>
        <w:rPr>
          <w:sz w:val="22"/>
        </w:rPr>
      </w:pPr>
    </w:p>
    <w:p>
      <w:pPr>
        <w:pStyle w:val="Heading2"/>
      </w:pPr>
      <w:r>
        <w:rPr/>
        <mc:AlternateContent>
          <mc:Choice Requires="wps">
            <w:drawing>
              <wp:anchor distT="0" distB="0" distL="0" distR="0" allowOverlap="1" layoutInCell="1" locked="0" behindDoc="0" simplePos="0" relativeHeight="15732224">
                <wp:simplePos x="0" y="0"/>
                <wp:positionH relativeFrom="page">
                  <wp:posOffset>4033520</wp:posOffset>
                </wp:positionH>
                <wp:positionV relativeFrom="paragraph">
                  <wp:posOffset>28011</wp:posOffset>
                </wp:positionV>
                <wp:extent cx="229235" cy="229235"/>
                <wp:effectExtent l="0" t="0" r="0" b="0"/>
                <wp:wrapNone/>
                <wp:docPr id="20" name="Group 20"/>
                <wp:cNvGraphicFramePr>
                  <a:graphicFrameLocks/>
                </wp:cNvGraphicFramePr>
                <a:graphic>
                  <a:graphicData uri="http://schemas.microsoft.com/office/word/2010/wordprocessingGroup">
                    <wpg:wgp>
                      <wpg:cNvPr id="20" name="Group 20"/>
                      <wpg:cNvGrpSpPr/>
                      <wpg:grpSpPr>
                        <a:xfrm>
                          <a:off x="0" y="0"/>
                          <a:ext cx="229235" cy="229235"/>
                          <a:chExt cx="229235" cy="229235"/>
                        </a:xfrm>
                      </wpg:grpSpPr>
                      <wps:wsp>
                        <wps:cNvPr id="21" name="Graphic 21"/>
                        <wps:cNvSpPr/>
                        <wps:spPr>
                          <a:xfrm>
                            <a:off x="3809" y="3809"/>
                            <a:ext cx="221615" cy="221615"/>
                          </a:xfrm>
                          <a:custGeom>
                            <a:avLst/>
                            <a:gdLst/>
                            <a:ahLst/>
                            <a:cxnLst/>
                            <a:rect l="l" t="t" r="r" b="b"/>
                            <a:pathLst>
                              <a:path w="221615" h="221615">
                                <a:moveTo>
                                  <a:pt x="215658" y="0"/>
                                </a:moveTo>
                                <a:lnTo>
                                  <a:pt x="5499" y="0"/>
                                </a:lnTo>
                                <a:lnTo>
                                  <a:pt x="0" y="5486"/>
                                </a:lnTo>
                                <a:lnTo>
                                  <a:pt x="0" y="215658"/>
                                </a:lnTo>
                                <a:lnTo>
                                  <a:pt x="5499" y="221157"/>
                                </a:lnTo>
                                <a:lnTo>
                                  <a:pt x="215658" y="221157"/>
                                </a:lnTo>
                                <a:lnTo>
                                  <a:pt x="221157" y="215658"/>
                                </a:lnTo>
                                <a:lnTo>
                                  <a:pt x="221157" y="195909"/>
                                </a:lnTo>
                                <a:lnTo>
                                  <a:pt x="81051" y="195909"/>
                                </a:lnTo>
                                <a:lnTo>
                                  <a:pt x="81051" y="160222"/>
                                </a:lnTo>
                                <a:lnTo>
                                  <a:pt x="37934" y="160222"/>
                                </a:lnTo>
                                <a:lnTo>
                                  <a:pt x="37934" y="46685"/>
                                </a:lnTo>
                                <a:lnTo>
                                  <a:pt x="221157" y="46685"/>
                                </a:lnTo>
                                <a:lnTo>
                                  <a:pt x="221157" y="5486"/>
                                </a:lnTo>
                                <a:lnTo>
                                  <a:pt x="215658" y="0"/>
                                </a:lnTo>
                                <a:close/>
                              </a:path>
                              <a:path w="221615" h="221615">
                                <a:moveTo>
                                  <a:pt x="221157" y="46685"/>
                                </a:moveTo>
                                <a:lnTo>
                                  <a:pt x="180555" y="46685"/>
                                </a:lnTo>
                                <a:lnTo>
                                  <a:pt x="180555" y="160222"/>
                                </a:lnTo>
                                <a:lnTo>
                                  <a:pt x="123278" y="160222"/>
                                </a:lnTo>
                                <a:lnTo>
                                  <a:pt x="81051" y="195909"/>
                                </a:lnTo>
                                <a:lnTo>
                                  <a:pt x="221157" y="195909"/>
                                </a:lnTo>
                                <a:lnTo>
                                  <a:pt x="221157" y="46685"/>
                                </a:lnTo>
                                <a:close/>
                              </a:path>
                              <a:path w="221615" h="221615">
                                <a:moveTo>
                                  <a:pt x="139407" y="110439"/>
                                </a:moveTo>
                                <a:lnTo>
                                  <a:pt x="66128" y="110439"/>
                                </a:lnTo>
                                <a:lnTo>
                                  <a:pt x="66128" y="117805"/>
                                </a:lnTo>
                                <a:lnTo>
                                  <a:pt x="139407" y="117805"/>
                                </a:lnTo>
                                <a:lnTo>
                                  <a:pt x="139407" y="110439"/>
                                </a:lnTo>
                                <a:close/>
                              </a:path>
                              <a:path w="221615" h="221615">
                                <a:moveTo>
                                  <a:pt x="152361" y="89230"/>
                                </a:moveTo>
                                <a:lnTo>
                                  <a:pt x="66128" y="89230"/>
                                </a:lnTo>
                                <a:lnTo>
                                  <a:pt x="66128" y="96596"/>
                                </a:lnTo>
                                <a:lnTo>
                                  <a:pt x="152361" y="96596"/>
                                </a:lnTo>
                                <a:lnTo>
                                  <a:pt x="152361" y="89230"/>
                                </a:lnTo>
                                <a:close/>
                              </a:path>
                            </a:pathLst>
                          </a:custGeom>
                          <a:solidFill>
                            <a:srgbClr val="FFD100"/>
                          </a:solidFill>
                        </wps:spPr>
                        <wps:bodyPr wrap="square" lIns="0" tIns="0" rIns="0" bIns="0" rtlCol="0">
                          <a:prstTxWarp prst="textNoShape">
                            <a:avLst/>
                          </a:prstTxWarp>
                          <a:noAutofit/>
                        </wps:bodyPr>
                      </wps:wsp>
                      <wps:wsp>
                        <wps:cNvPr id="22" name="Graphic 22"/>
                        <wps:cNvSpPr/>
                        <wps:spPr>
                          <a:xfrm>
                            <a:off x="3809" y="3809"/>
                            <a:ext cx="221615" cy="221615"/>
                          </a:xfrm>
                          <a:custGeom>
                            <a:avLst/>
                            <a:gdLst/>
                            <a:ahLst/>
                            <a:cxnLst/>
                            <a:rect l="l" t="t" r="r" b="b"/>
                            <a:pathLst>
                              <a:path w="221615" h="221615">
                                <a:moveTo>
                                  <a:pt x="123278" y="160222"/>
                                </a:moveTo>
                                <a:lnTo>
                                  <a:pt x="81051" y="195909"/>
                                </a:lnTo>
                                <a:lnTo>
                                  <a:pt x="81051" y="160222"/>
                                </a:lnTo>
                                <a:lnTo>
                                  <a:pt x="37934" y="160222"/>
                                </a:lnTo>
                                <a:lnTo>
                                  <a:pt x="37934" y="46685"/>
                                </a:lnTo>
                                <a:lnTo>
                                  <a:pt x="180555" y="46685"/>
                                </a:lnTo>
                                <a:lnTo>
                                  <a:pt x="180555" y="160222"/>
                                </a:lnTo>
                                <a:lnTo>
                                  <a:pt x="123278" y="160222"/>
                                </a:lnTo>
                              </a:path>
                              <a:path w="221615" h="221615">
                                <a:moveTo>
                                  <a:pt x="66128" y="96596"/>
                                </a:moveTo>
                                <a:lnTo>
                                  <a:pt x="66128" y="89230"/>
                                </a:lnTo>
                                <a:lnTo>
                                  <a:pt x="152361" y="89230"/>
                                </a:lnTo>
                                <a:lnTo>
                                  <a:pt x="152361" y="96596"/>
                                </a:lnTo>
                                <a:lnTo>
                                  <a:pt x="66128" y="96596"/>
                                </a:lnTo>
                              </a:path>
                              <a:path w="221615" h="221615">
                                <a:moveTo>
                                  <a:pt x="66128" y="117805"/>
                                </a:moveTo>
                                <a:lnTo>
                                  <a:pt x="66128" y="110439"/>
                                </a:lnTo>
                                <a:lnTo>
                                  <a:pt x="139407" y="110439"/>
                                </a:lnTo>
                                <a:lnTo>
                                  <a:pt x="139407" y="117805"/>
                                </a:lnTo>
                                <a:lnTo>
                                  <a:pt x="66128" y="117805"/>
                                </a:lnTo>
                              </a:path>
                              <a:path w="221615" h="221615">
                                <a:moveTo>
                                  <a:pt x="208876" y="0"/>
                                </a:moveTo>
                                <a:lnTo>
                                  <a:pt x="12280" y="0"/>
                                </a:lnTo>
                                <a:lnTo>
                                  <a:pt x="5499" y="0"/>
                                </a:lnTo>
                                <a:lnTo>
                                  <a:pt x="0" y="5486"/>
                                </a:lnTo>
                                <a:lnTo>
                                  <a:pt x="0" y="12280"/>
                                </a:lnTo>
                                <a:lnTo>
                                  <a:pt x="0" y="208876"/>
                                </a:lnTo>
                                <a:lnTo>
                                  <a:pt x="0" y="215658"/>
                                </a:lnTo>
                                <a:lnTo>
                                  <a:pt x="5499" y="221157"/>
                                </a:lnTo>
                                <a:lnTo>
                                  <a:pt x="12280" y="221157"/>
                                </a:lnTo>
                                <a:lnTo>
                                  <a:pt x="208876" y="221157"/>
                                </a:lnTo>
                                <a:lnTo>
                                  <a:pt x="215658" y="221157"/>
                                </a:lnTo>
                                <a:lnTo>
                                  <a:pt x="221157" y="215658"/>
                                </a:lnTo>
                                <a:lnTo>
                                  <a:pt x="221157" y="208876"/>
                                </a:lnTo>
                                <a:lnTo>
                                  <a:pt x="221157" y="12280"/>
                                </a:lnTo>
                                <a:lnTo>
                                  <a:pt x="221157" y="5486"/>
                                </a:lnTo>
                                <a:lnTo>
                                  <a:pt x="215658" y="0"/>
                                </a:lnTo>
                                <a:lnTo>
                                  <a:pt x="208876" y="0"/>
                                </a:lnTo>
                                <a:close/>
                              </a:path>
                            </a:pathLst>
                          </a:custGeom>
                          <a:ln w="7619">
                            <a:solidFill>
                              <a:srgbClr val="000000"/>
                            </a:solidFill>
                            <a:prstDash val="dot"/>
                          </a:ln>
                        </wps:spPr>
                        <wps:bodyPr wrap="square" lIns="0" tIns="0" rIns="0" bIns="0" rtlCol="0">
                          <a:prstTxWarp prst="textNoShape">
                            <a:avLst/>
                          </a:prstTxWarp>
                          <a:noAutofit/>
                        </wps:bodyPr>
                      </wps:wsp>
                    </wpg:wgp>
                  </a:graphicData>
                </a:graphic>
              </wp:anchor>
            </w:drawing>
          </mc:Choice>
          <mc:Fallback>
            <w:pict>
              <v:group style="position:absolute;margin-left:317.600006pt;margin-top:2.20566pt;width:18.05pt;height:18.05pt;mso-position-horizontal-relative:page;mso-position-vertical-relative:paragraph;z-index:15732224" id="docshapegroup20" coordorigin="6352,44" coordsize="361,361">
                <v:shape style="position:absolute;left:6358;top:50;width:349;height:349" id="docshape21" coordorigin="6358,50" coordsize="349,349" path="m6698,50l6367,50,6358,59,6358,390,6367,398,6698,398,6706,390,6706,359,6486,359,6486,302,6418,302,6418,124,6706,124,6706,59,6698,50xm6706,124l6642,124,6642,302,6552,302,6486,359,6706,359,6706,124xm6578,224l6462,224,6462,236,6578,236,6578,224xm6598,191l6462,191,6462,202,6598,202,6598,191xe" filled="true" fillcolor="#ffd100" stroked="false">
                  <v:path arrowok="t"/>
                  <v:fill type="solid"/>
                </v:shape>
                <v:shape style="position:absolute;left:6358;top:50;width:349;height:349" id="docshape22" coordorigin="6358,50" coordsize="349,349" path="m6552,302l6486,359,6486,302,6418,302,6418,124,6642,124,6642,302,6552,302m6462,202l6462,191,6598,191,6598,202,6462,202m6462,236l6462,224,6578,224,6578,236,6462,236m6687,50l6377,50,6367,50,6358,59,6358,69,6358,379,6358,390,6367,398,6377,398,6687,398,6698,398,6706,390,6706,379,6706,69,6706,59,6698,50,6687,50xe" filled="false" stroked="true" strokeweight=".6pt" strokecolor="#000000">
                  <v:path arrowok="t"/>
                  <v:stroke dashstyle="dot"/>
                </v:shape>
                <w10:wrap type="none"/>
              </v:group>
            </w:pict>
          </mc:Fallback>
        </mc:AlternateContent>
      </w:r>
      <w:r>
        <w:rPr>
          <w:color w:val="006FC0"/>
        </w:rPr>
        <w:t>Art.</w:t>
      </w:r>
      <w:r>
        <w:rPr>
          <w:color w:val="006FC0"/>
          <w:spacing w:val="-9"/>
        </w:rPr>
        <w:t> </w:t>
      </w:r>
      <w:r>
        <w:rPr>
          <w:color w:val="006FC0"/>
          <w:spacing w:val="-10"/>
        </w:rPr>
        <w:t>2</w:t>
      </w:r>
    </w:p>
    <w:p>
      <w:pPr>
        <w:pStyle w:val="ListParagraph"/>
        <w:numPr>
          <w:ilvl w:val="0"/>
          <w:numId w:val="2"/>
        </w:numPr>
        <w:tabs>
          <w:tab w:pos="583" w:val="left" w:leader="none"/>
        </w:tabs>
        <w:spacing w:line="276" w:lineRule="auto" w:before="247" w:after="0"/>
        <w:ind w:left="220" w:right="234" w:firstLine="0"/>
        <w:jc w:val="both"/>
        <w:rPr>
          <w:sz w:val="22"/>
        </w:rPr>
      </w:pPr>
      <w:r>
        <w:rPr>
          <w:sz w:val="22"/>
        </w:rPr>
        <w:t>Nell'ambito della contitolarità, la </w:t>
      </w:r>
      <w:r>
        <w:rPr>
          <w:color w:val="FF0000"/>
          <w:sz w:val="22"/>
        </w:rPr>
        <w:t>parte 1 </w:t>
      </w:r>
      <w:r>
        <w:rPr>
          <w:sz w:val="22"/>
        </w:rPr>
        <w:t>è titolare del trattamento dei dati personali in </w:t>
      </w:r>
      <w:r>
        <w:rPr>
          <w:i/>
          <w:color w:val="000000"/>
          <w:sz w:val="22"/>
          <w:highlight w:val="lightGray"/>
        </w:rPr>
        <w:t>[specificare qui la sezione del sistema, i processi di trattamento dei dati e/o le procedure su</w:t>
      </w:r>
      <w:r>
        <w:rPr>
          <w:i/>
          <w:color w:val="000000"/>
          <w:sz w:val="22"/>
        </w:rPr>
        <w:t> </w:t>
      </w:r>
      <w:r>
        <w:rPr>
          <w:i/>
          <w:color w:val="000000"/>
          <w:sz w:val="22"/>
          <w:highlight w:val="lightGray"/>
        </w:rPr>
        <w:t>cui la Parte 1 ha un'influenza effettiva]. </w:t>
      </w:r>
      <w:r>
        <w:rPr>
          <w:color w:val="000000"/>
          <w:sz w:val="22"/>
        </w:rPr>
        <w:t>(</w:t>
      </w:r>
      <w:r>
        <w:rPr>
          <w:color w:val="FF0000"/>
          <w:sz w:val="22"/>
        </w:rPr>
        <w:t>area funzionale A</w:t>
      </w:r>
      <w:r>
        <w:rPr>
          <w:color w:val="000000"/>
          <w:sz w:val="22"/>
        </w:rPr>
        <w:t>). L'oggetto del trattamento la cui base giuridica </w:t>
      </w:r>
      <w:r>
        <w:rPr>
          <w:i/>
          <w:color w:val="000000"/>
          <w:sz w:val="22"/>
          <w:highlight w:val="lightGray"/>
        </w:rPr>
        <w:t>[specificare la base giuridica del trattamento]</w:t>
      </w:r>
      <w:r>
        <w:rPr>
          <w:i/>
          <w:color w:val="000000"/>
          <w:sz w:val="22"/>
        </w:rPr>
        <w:t> </w:t>
      </w:r>
      <w:r>
        <w:rPr>
          <w:color w:val="000000"/>
          <w:sz w:val="22"/>
        </w:rPr>
        <w:t>è costituito dai tipi/categorie di dati</w:t>
      </w:r>
      <w:r>
        <w:rPr>
          <w:i/>
          <w:color w:val="000000"/>
          <w:sz w:val="22"/>
          <w:highlight w:val="lightGray"/>
        </w:rPr>
        <w:t> [specificare qui le categorie di dati trattati nella suddetta sezione]</w:t>
      </w:r>
      <w:r>
        <w:rPr>
          <w:color w:val="000000"/>
          <w:sz w:val="22"/>
        </w:rPr>
        <w:t>.</w:t>
      </w:r>
    </w:p>
    <w:p>
      <w:pPr>
        <w:pStyle w:val="ListParagraph"/>
        <w:numPr>
          <w:ilvl w:val="0"/>
          <w:numId w:val="2"/>
        </w:numPr>
        <w:tabs>
          <w:tab w:pos="552" w:val="left" w:leader="none"/>
        </w:tabs>
        <w:spacing w:line="240" w:lineRule="auto" w:before="206" w:after="0"/>
        <w:ind w:left="220" w:right="233" w:firstLine="0"/>
        <w:jc w:val="both"/>
        <w:rPr>
          <w:sz w:val="22"/>
        </w:rPr>
      </w:pPr>
      <w:r>
        <w:rPr>
          <w:sz w:val="22"/>
        </w:rPr>
        <w:t>La</w:t>
      </w:r>
      <w:r>
        <w:rPr>
          <w:spacing w:val="-1"/>
          <w:sz w:val="22"/>
        </w:rPr>
        <w:t> </w:t>
      </w:r>
      <w:r>
        <w:rPr>
          <w:color w:val="FF0000"/>
          <w:sz w:val="22"/>
        </w:rPr>
        <w:t>parte 2 </w:t>
      </w:r>
      <w:r>
        <w:rPr>
          <w:sz w:val="22"/>
        </w:rPr>
        <w:t>è</w:t>
      </w:r>
      <w:r>
        <w:rPr>
          <w:spacing w:val="-1"/>
          <w:sz w:val="22"/>
        </w:rPr>
        <w:t> </w:t>
      </w:r>
      <w:r>
        <w:rPr>
          <w:sz w:val="22"/>
        </w:rPr>
        <w:t>contitolare del trattamento</w:t>
      </w:r>
      <w:r>
        <w:rPr>
          <w:spacing w:val="-1"/>
          <w:sz w:val="22"/>
        </w:rPr>
        <w:t> </w:t>
      </w:r>
      <w:r>
        <w:rPr>
          <w:sz w:val="22"/>
        </w:rPr>
        <w:t>dei dati personali in</w:t>
      </w:r>
      <w:r>
        <w:rPr>
          <w:i/>
          <w:color w:val="000000"/>
          <w:sz w:val="22"/>
          <w:highlight w:val="lightGray"/>
        </w:rPr>
        <w:t> [specificare qui la</w:t>
      </w:r>
      <w:r>
        <w:rPr>
          <w:i/>
          <w:color w:val="000000"/>
          <w:spacing w:val="-1"/>
          <w:sz w:val="22"/>
          <w:highlight w:val="lightGray"/>
        </w:rPr>
        <w:t> </w:t>
      </w:r>
      <w:r>
        <w:rPr>
          <w:i/>
          <w:color w:val="000000"/>
          <w:sz w:val="22"/>
          <w:highlight w:val="lightGray"/>
        </w:rPr>
        <w:t>sezione</w:t>
      </w:r>
      <w:r>
        <w:rPr>
          <w:i/>
          <w:color w:val="000000"/>
          <w:spacing w:val="-1"/>
          <w:sz w:val="22"/>
          <w:highlight w:val="lightGray"/>
        </w:rPr>
        <w:t> </w:t>
      </w:r>
      <w:r>
        <w:rPr>
          <w:i/>
          <w:color w:val="000000"/>
          <w:sz w:val="22"/>
          <w:highlight w:val="lightGray"/>
        </w:rPr>
        <w:t>del</w:t>
      </w:r>
      <w:r>
        <w:rPr>
          <w:i/>
          <w:color w:val="000000"/>
          <w:sz w:val="22"/>
        </w:rPr>
        <w:t> </w:t>
      </w:r>
      <w:r>
        <w:rPr>
          <w:i/>
          <w:color w:val="000000"/>
          <w:sz w:val="22"/>
          <w:highlight w:val="lightGray"/>
        </w:rPr>
        <w:t>sistema, i processi di trattamento dei dati e/o le procedure su cui la parte 2 ha un'influenza</w:t>
      </w:r>
      <w:r>
        <w:rPr>
          <w:i/>
          <w:color w:val="000000"/>
          <w:sz w:val="22"/>
        </w:rPr>
        <w:t> </w:t>
      </w:r>
      <w:r>
        <w:rPr>
          <w:i/>
          <w:color w:val="000000"/>
          <w:sz w:val="22"/>
          <w:highlight w:val="lightGray"/>
        </w:rPr>
        <w:t>effettiva]. </w:t>
      </w:r>
      <w:r>
        <w:rPr>
          <w:color w:val="000000"/>
          <w:sz w:val="22"/>
        </w:rPr>
        <w:t>(</w:t>
      </w:r>
      <w:r>
        <w:rPr>
          <w:color w:val="FF0000"/>
          <w:sz w:val="22"/>
        </w:rPr>
        <w:t>area funzionale B</w:t>
      </w:r>
      <w:r>
        <w:rPr>
          <w:color w:val="000000"/>
          <w:sz w:val="22"/>
        </w:rPr>
        <w:t>). L'oggetto del trattamento la cui base giuridica </w:t>
      </w:r>
      <w:r>
        <w:rPr>
          <w:i/>
          <w:color w:val="000000"/>
          <w:sz w:val="22"/>
          <w:highlight w:val="lightGray"/>
        </w:rPr>
        <w:t>[specificare la</w:t>
      </w:r>
      <w:r>
        <w:rPr>
          <w:i/>
          <w:color w:val="000000"/>
          <w:sz w:val="22"/>
        </w:rPr>
        <w:t> </w:t>
      </w:r>
      <w:r>
        <w:rPr>
          <w:i/>
          <w:color w:val="000000"/>
          <w:sz w:val="22"/>
          <w:highlight w:val="lightGray"/>
        </w:rPr>
        <w:t>base giuridica del trattamento]</w:t>
      </w:r>
      <w:r>
        <w:rPr>
          <w:i/>
          <w:color w:val="000000"/>
          <w:sz w:val="22"/>
        </w:rPr>
        <w:t> </w:t>
      </w:r>
      <w:r>
        <w:rPr>
          <w:color w:val="000000"/>
          <w:sz w:val="22"/>
        </w:rPr>
        <w:t>è costituito dai tipi/categorie di dati </w:t>
      </w:r>
      <w:r>
        <w:rPr>
          <w:color w:val="000000"/>
          <w:sz w:val="22"/>
          <w:highlight w:val="lightGray"/>
        </w:rPr>
        <w:t>[</w:t>
      </w:r>
      <w:r>
        <w:rPr>
          <w:i/>
          <w:color w:val="000000"/>
          <w:sz w:val="22"/>
          <w:highlight w:val="lightGray"/>
        </w:rPr>
        <w:t>specificare qui le</w:t>
      </w:r>
      <w:r>
        <w:rPr>
          <w:i/>
          <w:color w:val="000000"/>
          <w:spacing w:val="40"/>
          <w:sz w:val="22"/>
        </w:rPr>
        <w:t> </w:t>
      </w:r>
      <w:r>
        <w:rPr>
          <w:i/>
          <w:color w:val="000000"/>
          <w:sz w:val="22"/>
          <w:highlight w:val="lightGray"/>
        </w:rPr>
        <w:t>categorie di dati trattati nella suddetta sezione]</w:t>
      </w:r>
      <w:r>
        <w:rPr>
          <w:color w:val="000000"/>
          <w:sz w:val="22"/>
        </w:rPr>
        <w:t>.</w:t>
      </w:r>
    </w:p>
    <w:p>
      <w:pPr>
        <w:pStyle w:val="BodyText"/>
        <w:spacing w:before="22"/>
        <w:ind w:left="0"/>
        <w:rPr>
          <w:sz w:val="22"/>
        </w:rPr>
      </w:pPr>
    </w:p>
    <w:p>
      <w:pPr>
        <w:pStyle w:val="Heading2"/>
      </w:pPr>
      <w:r>
        <w:rPr/>
        <mc:AlternateContent>
          <mc:Choice Requires="wps">
            <w:drawing>
              <wp:anchor distT="0" distB="0" distL="0" distR="0" allowOverlap="1" layoutInCell="1" locked="0" behindDoc="0" simplePos="0" relativeHeight="15732736">
                <wp:simplePos x="0" y="0"/>
                <wp:positionH relativeFrom="page">
                  <wp:posOffset>4033520</wp:posOffset>
                </wp:positionH>
                <wp:positionV relativeFrom="paragraph">
                  <wp:posOffset>31150</wp:posOffset>
                </wp:positionV>
                <wp:extent cx="229235" cy="229235"/>
                <wp:effectExtent l="0" t="0" r="0" b="0"/>
                <wp:wrapNone/>
                <wp:docPr id="23" name="Group 23"/>
                <wp:cNvGraphicFramePr>
                  <a:graphicFrameLocks/>
                </wp:cNvGraphicFramePr>
                <a:graphic>
                  <a:graphicData uri="http://schemas.microsoft.com/office/word/2010/wordprocessingGroup">
                    <wpg:wgp>
                      <wpg:cNvPr id="23" name="Group 23"/>
                      <wpg:cNvGrpSpPr/>
                      <wpg:grpSpPr>
                        <a:xfrm>
                          <a:off x="0" y="0"/>
                          <a:ext cx="229235" cy="229235"/>
                          <a:chExt cx="229235" cy="229235"/>
                        </a:xfrm>
                      </wpg:grpSpPr>
                      <wps:wsp>
                        <wps:cNvPr id="24" name="Graphic 24"/>
                        <wps:cNvSpPr/>
                        <wps:spPr>
                          <a:xfrm>
                            <a:off x="3810" y="3810"/>
                            <a:ext cx="221615" cy="221615"/>
                          </a:xfrm>
                          <a:custGeom>
                            <a:avLst/>
                            <a:gdLst/>
                            <a:ahLst/>
                            <a:cxnLst/>
                            <a:rect l="l" t="t" r="r" b="b"/>
                            <a:pathLst>
                              <a:path w="221615" h="221615">
                                <a:moveTo>
                                  <a:pt x="215658" y="0"/>
                                </a:moveTo>
                                <a:lnTo>
                                  <a:pt x="5499" y="0"/>
                                </a:lnTo>
                                <a:lnTo>
                                  <a:pt x="0" y="5486"/>
                                </a:lnTo>
                                <a:lnTo>
                                  <a:pt x="0" y="215658"/>
                                </a:lnTo>
                                <a:lnTo>
                                  <a:pt x="5499" y="221157"/>
                                </a:lnTo>
                                <a:lnTo>
                                  <a:pt x="215658" y="221157"/>
                                </a:lnTo>
                                <a:lnTo>
                                  <a:pt x="221157" y="215658"/>
                                </a:lnTo>
                                <a:lnTo>
                                  <a:pt x="221157" y="195910"/>
                                </a:lnTo>
                                <a:lnTo>
                                  <a:pt x="81051" y="195910"/>
                                </a:lnTo>
                                <a:lnTo>
                                  <a:pt x="81051" y="160223"/>
                                </a:lnTo>
                                <a:lnTo>
                                  <a:pt x="37934" y="160223"/>
                                </a:lnTo>
                                <a:lnTo>
                                  <a:pt x="37934" y="46685"/>
                                </a:lnTo>
                                <a:lnTo>
                                  <a:pt x="221157" y="46685"/>
                                </a:lnTo>
                                <a:lnTo>
                                  <a:pt x="221157" y="5486"/>
                                </a:lnTo>
                                <a:lnTo>
                                  <a:pt x="215658" y="0"/>
                                </a:lnTo>
                                <a:close/>
                              </a:path>
                              <a:path w="221615" h="221615">
                                <a:moveTo>
                                  <a:pt x="221157" y="46685"/>
                                </a:moveTo>
                                <a:lnTo>
                                  <a:pt x="180555" y="46685"/>
                                </a:lnTo>
                                <a:lnTo>
                                  <a:pt x="180555" y="160223"/>
                                </a:lnTo>
                                <a:lnTo>
                                  <a:pt x="123278" y="160223"/>
                                </a:lnTo>
                                <a:lnTo>
                                  <a:pt x="81051" y="195910"/>
                                </a:lnTo>
                                <a:lnTo>
                                  <a:pt x="221157" y="195910"/>
                                </a:lnTo>
                                <a:lnTo>
                                  <a:pt x="221157" y="46685"/>
                                </a:lnTo>
                                <a:close/>
                              </a:path>
                              <a:path w="221615" h="221615">
                                <a:moveTo>
                                  <a:pt x="139407" y="110439"/>
                                </a:moveTo>
                                <a:lnTo>
                                  <a:pt x="66128" y="110439"/>
                                </a:lnTo>
                                <a:lnTo>
                                  <a:pt x="66128" y="117805"/>
                                </a:lnTo>
                                <a:lnTo>
                                  <a:pt x="139407" y="117805"/>
                                </a:lnTo>
                                <a:lnTo>
                                  <a:pt x="139407" y="110439"/>
                                </a:lnTo>
                                <a:close/>
                              </a:path>
                              <a:path w="221615" h="221615">
                                <a:moveTo>
                                  <a:pt x="152361" y="89230"/>
                                </a:moveTo>
                                <a:lnTo>
                                  <a:pt x="66128" y="89230"/>
                                </a:lnTo>
                                <a:lnTo>
                                  <a:pt x="66128" y="96596"/>
                                </a:lnTo>
                                <a:lnTo>
                                  <a:pt x="152361" y="96596"/>
                                </a:lnTo>
                                <a:lnTo>
                                  <a:pt x="152361" y="89230"/>
                                </a:lnTo>
                                <a:close/>
                              </a:path>
                            </a:pathLst>
                          </a:custGeom>
                          <a:solidFill>
                            <a:srgbClr val="FFD100"/>
                          </a:solidFill>
                        </wps:spPr>
                        <wps:bodyPr wrap="square" lIns="0" tIns="0" rIns="0" bIns="0" rtlCol="0">
                          <a:prstTxWarp prst="textNoShape">
                            <a:avLst/>
                          </a:prstTxWarp>
                          <a:noAutofit/>
                        </wps:bodyPr>
                      </wps:wsp>
                      <wps:wsp>
                        <wps:cNvPr id="25" name="Graphic 25"/>
                        <wps:cNvSpPr/>
                        <wps:spPr>
                          <a:xfrm>
                            <a:off x="3810" y="3810"/>
                            <a:ext cx="221615" cy="221615"/>
                          </a:xfrm>
                          <a:custGeom>
                            <a:avLst/>
                            <a:gdLst/>
                            <a:ahLst/>
                            <a:cxnLst/>
                            <a:rect l="l" t="t" r="r" b="b"/>
                            <a:pathLst>
                              <a:path w="221615" h="221615">
                                <a:moveTo>
                                  <a:pt x="123278" y="160223"/>
                                </a:moveTo>
                                <a:lnTo>
                                  <a:pt x="81051" y="195910"/>
                                </a:lnTo>
                                <a:lnTo>
                                  <a:pt x="81051" y="160223"/>
                                </a:lnTo>
                                <a:lnTo>
                                  <a:pt x="37934" y="160223"/>
                                </a:lnTo>
                                <a:lnTo>
                                  <a:pt x="37934" y="46685"/>
                                </a:lnTo>
                                <a:lnTo>
                                  <a:pt x="180555" y="46685"/>
                                </a:lnTo>
                                <a:lnTo>
                                  <a:pt x="180555" y="160223"/>
                                </a:lnTo>
                                <a:lnTo>
                                  <a:pt x="123278" y="160223"/>
                                </a:lnTo>
                              </a:path>
                              <a:path w="221615" h="221615">
                                <a:moveTo>
                                  <a:pt x="66128" y="96596"/>
                                </a:moveTo>
                                <a:lnTo>
                                  <a:pt x="66128" y="89230"/>
                                </a:lnTo>
                                <a:lnTo>
                                  <a:pt x="152361" y="89230"/>
                                </a:lnTo>
                                <a:lnTo>
                                  <a:pt x="152361" y="96596"/>
                                </a:lnTo>
                                <a:lnTo>
                                  <a:pt x="66128" y="96596"/>
                                </a:lnTo>
                              </a:path>
                              <a:path w="221615" h="221615">
                                <a:moveTo>
                                  <a:pt x="66128" y="117805"/>
                                </a:moveTo>
                                <a:lnTo>
                                  <a:pt x="66128" y="110439"/>
                                </a:lnTo>
                                <a:lnTo>
                                  <a:pt x="139407" y="110439"/>
                                </a:lnTo>
                                <a:lnTo>
                                  <a:pt x="139407" y="117805"/>
                                </a:lnTo>
                                <a:lnTo>
                                  <a:pt x="66128" y="117805"/>
                                </a:lnTo>
                              </a:path>
                              <a:path w="221615" h="221615">
                                <a:moveTo>
                                  <a:pt x="208876" y="0"/>
                                </a:moveTo>
                                <a:lnTo>
                                  <a:pt x="12280" y="0"/>
                                </a:lnTo>
                                <a:lnTo>
                                  <a:pt x="5499" y="0"/>
                                </a:lnTo>
                                <a:lnTo>
                                  <a:pt x="0" y="5486"/>
                                </a:lnTo>
                                <a:lnTo>
                                  <a:pt x="0" y="12280"/>
                                </a:lnTo>
                                <a:lnTo>
                                  <a:pt x="0" y="208876"/>
                                </a:lnTo>
                                <a:lnTo>
                                  <a:pt x="0" y="215658"/>
                                </a:lnTo>
                                <a:lnTo>
                                  <a:pt x="5499" y="221157"/>
                                </a:lnTo>
                                <a:lnTo>
                                  <a:pt x="12280" y="221157"/>
                                </a:lnTo>
                                <a:lnTo>
                                  <a:pt x="208876" y="221157"/>
                                </a:lnTo>
                                <a:lnTo>
                                  <a:pt x="215658" y="221157"/>
                                </a:lnTo>
                                <a:lnTo>
                                  <a:pt x="221157" y="215658"/>
                                </a:lnTo>
                                <a:lnTo>
                                  <a:pt x="221157" y="208876"/>
                                </a:lnTo>
                                <a:lnTo>
                                  <a:pt x="221157" y="12280"/>
                                </a:lnTo>
                                <a:lnTo>
                                  <a:pt x="221157" y="5486"/>
                                </a:lnTo>
                                <a:lnTo>
                                  <a:pt x="215658" y="0"/>
                                </a:lnTo>
                                <a:lnTo>
                                  <a:pt x="208876" y="0"/>
                                </a:lnTo>
                                <a:close/>
                              </a:path>
                            </a:pathLst>
                          </a:custGeom>
                          <a:ln w="7620">
                            <a:solidFill>
                              <a:srgbClr val="000000"/>
                            </a:solidFill>
                            <a:prstDash val="dot"/>
                          </a:ln>
                        </wps:spPr>
                        <wps:bodyPr wrap="square" lIns="0" tIns="0" rIns="0" bIns="0" rtlCol="0">
                          <a:prstTxWarp prst="textNoShape">
                            <a:avLst/>
                          </a:prstTxWarp>
                          <a:noAutofit/>
                        </wps:bodyPr>
                      </wps:wsp>
                    </wpg:wgp>
                  </a:graphicData>
                </a:graphic>
              </wp:anchor>
            </w:drawing>
          </mc:Choice>
          <mc:Fallback>
            <w:pict>
              <v:group style="position:absolute;margin-left:317.600006pt;margin-top:2.45283pt;width:18.05pt;height:18.05pt;mso-position-horizontal-relative:page;mso-position-vertical-relative:paragraph;z-index:15732736" id="docshapegroup23" coordorigin="6352,49" coordsize="361,361">
                <v:shape style="position:absolute;left:6358;top:55;width:349;height:349" id="docshape24" coordorigin="6358,55" coordsize="349,349" path="m6698,55l6367,55,6358,64,6358,395,6367,403,6698,403,6706,395,6706,364,6486,364,6486,307,6418,307,6418,129,6706,129,6706,64,6698,55xm6706,129l6642,129,6642,307,6552,307,6486,364,6706,364,6706,129xm6578,229l6462,229,6462,241,6578,241,6578,229xm6598,196l6462,196,6462,207,6598,207,6598,196xe" filled="true" fillcolor="#ffd100" stroked="false">
                  <v:path arrowok="t"/>
                  <v:fill type="solid"/>
                </v:shape>
                <v:shape style="position:absolute;left:6358;top:55;width:349;height:349" id="docshape25" coordorigin="6358,55" coordsize="349,349" path="m6552,307l6486,364,6486,307,6418,307,6418,129,6642,129,6642,307,6552,307m6462,207l6462,196,6598,196,6598,207,6462,207m6462,241l6462,229,6578,229,6578,241,6462,241m6687,55l6377,55,6367,55,6358,64,6358,74,6358,384,6358,395,6367,403,6377,403,6687,403,6698,403,6706,395,6706,384,6706,74,6706,64,6698,55,6687,55xe" filled="false" stroked="true" strokeweight=".6pt" strokecolor="#000000">
                  <v:path arrowok="t"/>
                  <v:stroke dashstyle="dot"/>
                </v:shape>
                <w10:wrap type="none"/>
              </v:group>
            </w:pict>
          </mc:Fallback>
        </mc:AlternateContent>
      </w:r>
      <w:r>
        <w:rPr>
          <w:color w:val="006FC0"/>
        </w:rPr>
        <w:t>Art.</w:t>
      </w:r>
      <w:r>
        <w:rPr>
          <w:color w:val="006FC0"/>
          <w:spacing w:val="-9"/>
        </w:rPr>
        <w:t> </w:t>
      </w:r>
      <w:r>
        <w:rPr>
          <w:color w:val="006FC0"/>
          <w:spacing w:val="-10"/>
        </w:rPr>
        <w:t>3</w:t>
      </w:r>
    </w:p>
    <w:p>
      <w:pPr>
        <w:pStyle w:val="BodyText"/>
        <w:spacing w:before="20"/>
        <w:ind w:left="0"/>
        <w:rPr>
          <w:b/>
          <w:sz w:val="22"/>
        </w:rPr>
      </w:pPr>
    </w:p>
    <w:p>
      <w:pPr>
        <w:spacing w:line="276" w:lineRule="auto" w:before="0"/>
        <w:ind w:left="220" w:right="236" w:firstLine="0"/>
        <w:jc w:val="both"/>
        <w:rPr>
          <w:sz w:val="22"/>
        </w:rPr>
      </w:pPr>
      <w:r>
        <w:rPr>
          <w:sz w:val="22"/>
        </w:rPr>
        <w:t>Ciascuna delle parti garantisce il rispetto delle disposizioni di legge, in particolare la liceità</w:t>
      </w:r>
      <w:r>
        <w:rPr>
          <w:spacing w:val="40"/>
          <w:sz w:val="22"/>
        </w:rPr>
        <w:t> </w:t>
      </w:r>
      <w:r>
        <w:rPr>
          <w:sz w:val="22"/>
        </w:rPr>
        <w:t>dei trattamenti di dati da essa effettuati, compresi quelli effettuati in contitolarità. Le parti adottano tutte le misure tecniche e organizzative necessarie affinché i diritti degli interessati, in particolare ai sensi degli articoli 12 a 22 del RGPD, possano essere garantiti in qualsiasi momento entro i termini di legge.</w:t>
      </w:r>
    </w:p>
    <w:p>
      <w:pPr>
        <w:pStyle w:val="Heading2"/>
        <w:spacing w:before="200"/>
      </w:pPr>
      <w:r>
        <w:rPr/>
        <mc:AlternateContent>
          <mc:Choice Requires="wps">
            <w:drawing>
              <wp:anchor distT="0" distB="0" distL="0" distR="0" allowOverlap="1" layoutInCell="1" locked="0" behindDoc="0" simplePos="0" relativeHeight="15733248">
                <wp:simplePos x="0" y="0"/>
                <wp:positionH relativeFrom="page">
                  <wp:posOffset>4013746</wp:posOffset>
                </wp:positionH>
                <wp:positionV relativeFrom="paragraph">
                  <wp:posOffset>131199</wp:posOffset>
                </wp:positionV>
                <wp:extent cx="229235" cy="229235"/>
                <wp:effectExtent l="0" t="0" r="0" b="0"/>
                <wp:wrapNone/>
                <wp:docPr id="26" name="Group 26"/>
                <wp:cNvGraphicFramePr>
                  <a:graphicFrameLocks/>
                </wp:cNvGraphicFramePr>
                <a:graphic>
                  <a:graphicData uri="http://schemas.microsoft.com/office/word/2010/wordprocessingGroup">
                    <wpg:wgp>
                      <wpg:cNvPr id="26" name="Group 26"/>
                      <wpg:cNvGrpSpPr/>
                      <wpg:grpSpPr>
                        <a:xfrm>
                          <a:off x="0" y="0"/>
                          <a:ext cx="229235" cy="229235"/>
                          <a:chExt cx="229235" cy="229235"/>
                        </a:xfrm>
                      </wpg:grpSpPr>
                      <wps:wsp>
                        <wps:cNvPr id="27" name="Graphic 27"/>
                        <wps:cNvSpPr/>
                        <wps:spPr>
                          <a:xfrm>
                            <a:off x="3810" y="3810"/>
                            <a:ext cx="221615" cy="221615"/>
                          </a:xfrm>
                          <a:custGeom>
                            <a:avLst/>
                            <a:gdLst/>
                            <a:ahLst/>
                            <a:cxnLst/>
                            <a:rect l="l" t="t" r="r" b="b"/>
                            <a:pathLst>
                              <a:path w="221615" h="221615">
                                <a:moveTo>
                                  <a:pt x="215658" y="0"/>
                                </a:moveTo>
                                <a:lnTo>
                                  <a:pt x="5499" y="0"/>
                                </a:lnTo>
                                <a:lnTo>
                                  <a:pt x="0" y="5486"/>
                                </a:lnTo>
                                <a:lnTo>
                                  <a:pt x="0" y="215658"/>
                                </a:lnTo>
                                <a:lnTo>
                                  <a:pt x="5499" y="221157"/>
                                </a:lnTo>
                                <a:lnTo>
                                  <a:pt x="215658" y="221157"/>
                                </a:lnTo>
                                <a:lnTo>
                                  <a:pt x="221157" y="215658"/>
                                </a:lnTo>
                                <a:lnTo>
                                  <a:pt x="221157" y="195910"/>
                                </a:lnTo>
                                <a:lnTo>
                                  <a:pt x="81051" y="195910"/>
                                </a:lnTo>
                                <a:lnTo>
                                  <a:pt x="81051" y="160223"/>
                                </a:lnTo>
                                <a:lnTo>
                                  <a:pt x="37934" y="160223"/>
                                </a:lnTo>
                                <a:lnTo>
                                  <a:pt x="37934" y="46685"/>
                                </a:lnTo>
                                <a:lnTo>
                                  <a:pt x="221157" y="46685"/>
                                </a:lnTo>
                                <a:lnTo>
                                  <a:pt x="221157" y="5486"/>
                                </a:lnTo>
                                <a:lnTo>
                                  <a:pt x="215658" y="0"/>
                                </a:lnTo>
                                <a:close/>
                              </a:path>
                              <a:path w="221615" h="221615">
                                <a:moveTo>
                                  <a:pt x="221157" y="46685"/>
                                </a:moveTo>
                                <a:lnTo>
                                  <a:pt x="180555" y="46685"/>
                                </a:lnTo>
                                <a:lnTo>
                                  <a:pt x="180555" y="160223"/>
                                </a:lnTo>
                                <a:lnTo>
                                  <a:pt x="123278" y="160223"/>
                                </a:lnTo>
                                <a:lnTo>
                                  <a:pt x="81051" y="195910"/>
                                </a:lnTo>
                                <a:lnTo>
                                  <a:pt x="221157" y="195910"/>
                                </a:lnTo>
                                <a:lnTo>
                                  <a:pt x="221157" y="46685"/>
                                </a:lnTo>
                                <a:close/>
                              </a:path>
                              <a:path w="221615" h="221615">
                                <a:moveTo>
                                  <a:pt x="139407" y="110439"/>
                                </a:moveTo>
                                <a:lnTo>
                                  <a:pt x="66128" y="110439"/>
                                </a:lnTo>
                                <a:lnTo>
                                  <a:pt x="66128" y="117805"/>
                                </a:lnTo>
                                <a:lnTo>
                                  <a:pt x="139407" y="117805"/>
                                </a:lnTo>
                                <a:lnTo>
                                  <a:pt x="139407" y="110439"/>
                                </a:lnTo>
                                <a:close/>
                              </a:path>
                              <a:path w="221615" h="221615">
                                <a:moveTo>
                                  <a:pt x="152361" y="89230"/>
                                </a:moveTo>
                                <a:lnTo>
                                  <a:pt x="66128" y="89230"/>
                                </a:lnTo>
                                <a:lnTo>
                                  <a:pt x="66128" y="96596"/>
                                </a:lnTo>
                                <a:lnTo>
                                  <a:pt x="152361" y="96596"/>
                                </a:lnTo>
                                <a:lnTo>
                                  <a:pt x="152361" y="89230"/>
                                </a:lnTo>
                                <a:close/>
                              </a:path>
                            </a:pathLst>
                          </a:custGeom>
                          <a:solidFill>
                            <a:srgbClr val="FFD100"/>
                          </a:solidFill>
                        </wps:spPr>
                        <wps:bodyPr wrap="square" lIns="0" tIns="0" rIns="0" bIns="0" rtlCol="0">
                          <a:prstTxWarp prst="textNoShape">
                            <a:avLst/>
                          </a:prstTxWarp>
                          <a:noAutofit/>
                        </wps:bodyPr>
                      </wps:wsp>
                      <wps:wsp>
                        <wps:cNvPr id="28" name="Graphic 28"/>
                        <wps:cNvSpPr/>
                        <wps:spPr>
                          <a:xfrm>
                            <a:off x="3810" y="3810"/>
                            <a:ext cx="221615" cy="221615"/>
                          </a:xfrm>
                          <a:custGeom>
                            <a:avLst/>
                            <a:gdLst/>
                            <a:ahLst/>
                            <a:cxnLst/>
                            <a:rect l="l" t="t" r="r" b="b"/>
                            <a:pathLst>
                              <a:path w="221615" h="221615">
                                <a:moveTo>
                                  <a:pt x="123278" y="160223"/>
                                </a:moveTo>
                                <a:lnTo>
                                  <a:pt x="81051" y="195910"/>
                                </a:lnTo>
                                <a:lnTo>
                                  <a:pt x="81051" y="160223"/>
                                </a:lnTo>
                                <a:lnTo>
                                  <a:pt x="37934" y="160223"/>
                                </a:lnTo>
                                <a:lnTo>
                                  <a:pt x="37934" y="46685"/>
                                </a:lnTo>
                                <a:lnTo>
                                  <a:pt x="180555" y="46685"/>
                                </a:lnTo>
                                <a:lnTo>
                                  <a:pt x="180555" y="160223"/>
                                </a:lnTo>
                                <a:lnTo>
                                  <a:pt x="123278" y="160223"/>
                                </a:lnTo>
                              </a:path>
                              <a:path w="221615" h="221615">
                                <a:moveTo>
                                  <a:pt x="66128" y="96596"/>
                                </a:moveTo>
                                <a:lnTo>
                                  <a:pt x="66128" y="89230"/>
                                </a:lnTo>
                                <a:lnTo>
                                  <a:pt x="152361" y="89230"/>
                                </a:lnTo>
                                <a:lnTo>
                                  <a:pt x="152361" y="96596"/>
                                </a:lnTo>
                                <a:lnTo>
                                  <a:pt x="66128" y="96596"/>
                                </a:lnTo>
                              </a:path>
                              <a:path w="221615" h="221615">
                                <a:moveTo>
                                  <a:pt x="66128" y="117805"/>
                                </a:moveTo>
                                <a:lnTo>
                                  <a:pt x="66128" y="110439"/>
                                </a:lnTo>
                                <a:lnTo>
                                  <a:pt x="139407" y="110439"/>
                                </a:lnTo>
                                <a:lnTo>
                                  <a:pt x="139407" y="117805"/>
                                </a:lnTo>
                                <a:lnTo>
                                  <a:pt x="66128" y="117805"/>
                                </a:lnTo>
                              </a:path>
                              <a:path w="221615" h="221615">
                                <a:moveTo>
                                  <a:pt x="208876" y="0"/>
                                </a:moveTo>
                                <a:lnTo>
                                  <a:pt x="12280" y="0"/>
                                </a:lnTo>
                                <a:lnTo>
                                  <a:pt x="5499" y="0"/>
                                </a:lnTo>
                                <a:lnTo>
                                  <a:pt x="0" y="5486"/>
                                </a:lnTo>
                                <a:lnTo>
                                  <a:pt x="0" y="12280"/>
                                </a:lnTo>
                                <a:lnTo>
                                  <a:pt x="0" y="208876"/>
                                </a:lnTo>
                                <a:lnTo>
                                  <a:pt x="0" y="215658"/>
                                </a:lnTo>
                                <a:lnTo>
                                  <a:pt x="5499" y="221157"/>
                                </a:lnTo>
                                <a:lnTo>
                                  <a:pt x="12280" y="221157"/>
                                </a:lnTo>
                                <a:lnTo>
                                  <a:pt x="208876" y="221157"/>
                                </a:lnTo>
                                <a:lnTo>
                                  <a:pt x="215658" y="221157"/>
                                </a:lnTo>
                                <a:lnTo>
                                  <a:pt x="221157" y="215658"/>
                                </a:lnTo>
                                <a:lnTo>
                                  <a:pt x="221157" y="208876"/>
                                </a:lnTo>
                                <a:lnTo>
                                  <a:pt x="221157" y="12280"/>
                                </a:lnTo>
                                <a:lnTo>
                                  <a:pt x="221157" y="5486"/>
                                </a:lnTo>
                                <a:lnTo>
                                  <a:pt x="215658" y="0"/>
                                </a:lnTo>
                                <a:lnTo>
                                  <a:pt x="208876" y="0"/>
                                </a:lnTo>
                                <a:close/>
                              </a:path>
                            </a:pathLst>
                          </a:custGeom>
                          <a:ln w="7620">
                            <a:solidFill>
                              <a:srgbClr val="000000"/>
                            </a:solidFill>
                            <a:prstDash val="dot"/>
                          </a:ln>
                        </wps:spPr>
                        <wps:bodyPr wrap="square" lIns="0" tIns="0" rIns="0" bIns="0" rtlCol="0">
                          <a:prstTxWarp prst="textNoShape">
                            <a:avLst/>
                          </a:prstTxWarp>
                          <a:noAutofit/>
                        </wps:bodyPr>
                      </wps:wsp>
                    </wpg:wgp>
                  </a:graphicData>
                </a:graphic>
              </wp:anchor>
            </w:drawing>
          </mc:Choice>
          <mc:Fallback>
            <w:pict>
              <v:group style="position:absolute;margin-left:316.042999pt;margin-top:10.330668pt;width:18.05pt;height:18.05pt;mso-position-horizontal-relative:page;mso-position-vertical-relative:paragraph;z-index:15733248" id="docshapegroup26" coordorigin="6321,207" coordsize="361,361">
                <v:shape style="position:absolute;left:6326;top:212;width:349;height:349" id="docshape27" coordorigin="6327,213" coordsize="349,349" path="m6666,213l6336,213,6327,221,6327,552,6336,561,6666,561,6675,552,6675,521,6454,521,6454,465,6387,465,6387,286,6675,286,6675,221,6666,213xm6675,286l6611,286,6611,465,6521,465,6454,521,6675,521,6675,286xm6546,387l6431,387,6431,398,6546,398,6546,387xm6567,353l6431,353,6431,365,6567,365,6567,353xe" filled="true" fillcolor="#ffd100" stroked="false">
                  <v:path arrowok="t"/>
                  <v:fill type="solid"/>
                </v:shape>
                <v:shape style="position:absolute;left:6326;top:212;width:349;height:349" id="docshape28" coordorigin="6327,213" coordsize="349,349" path="m6521,465l6454,521,6454,465,6387,465,6387,286,6611,286,6611,465,6521,465m6431,365l6431,353,6567,353,6567,365,6431,365m6431,398l6431,387,6546,387,6546,398,6431,398m6656,213l6346,213,6336,213,6327,221,6327,232,6327,542,6327,552,6336,561,6346,561,6656,561,6666,561,6675,552,6675,542,6675,232,6675,221,6666,213,6656,213xe" filled="false" stroked="true" strokeweight=".6pt" strokecolor="#000000">
                  <v:path arrowok="t"/>
                  <v:stroke dashstyle="dot"/>
                </v:shape>
                <w10:wrap type="none"/>
              </v:group>
            </w:pict>
          </mc:Fallback>
        </mc:AlternateContent>
      </w:r>
      <w:r>
        <w:rPr>
          <w:color w:val="006FC0"/>
        </w:rPr>
        <w:t>Art.</w:t>
      </w:r>
      <w:r>
        <w:rPr>
          <w:color w:val="006FC0"/>
          <w:spacing w:val="-9"/>
        </w:rPr>
        <w:t> </w:t>
      </w:r>
      <w:r>
        <w:rPr>
          <w:color w:val="006FC0"/>
          <w:spacing w:val="-10"/>
        </w:rPr>
        <w:t>4</w:t>
      </w:r>
    </w:p>
    <w:p>
      <w:pPr>
        <w:pStyle w:val="ListParagraph"/>
        <w:numPr>
          <w:ilvl w:val="0"/>
          <w:numId w:val="3"/>
        </w:numPr>
        <w:tabs>
          <w:tab w:pos="547" w:val="left" w:leader="none"/>
        </w:tabs>
        <w:spacing w:line="276" w:lineRule="auto" w:before="238" w:after="0"/>
        <w:ind w:left="220" w:right="234" w:firstLine="0"/>
        <w:jc w:val="left"/>
        <w:rPr>
          <w:sz w:val="22"/>
        </w:rPr>
      </w:pPr>
      <w:r>
        <w:rPr>
          <w:sz w:val="22"/>
        </w:rPr>
        <w:t>Le parti conservano i</w:t>
      </w:r>
      <w:r>
        <w:rPr>
          <w:spacing w:val="-2"/>
          <w:sz w:val="22"/>
        </w:rPr>
        <w:t> </w:t>
      </w:r>
      <w:r>
        <w:rPr>
          <w:sz w:val="22"/>
        </w:rPr>
        <w:t>dati</w:t>
      </w:r>
      <w:r>
        <w:rPr>
          <w:spacing w:val="-2"/>
          <w:sz w:val="22"/>
        </w:rPr>
        <w:t> </w:t>
      </w:r>
      <w:r>
        <w:rPr>
          <w:sz w:val="22"/>
        </w:rPr>
        <w:t>personali</w:t>
      </w:r>
      <w:r>
        <w:rPr>
          <w:spacing w:val="-2"/>
          <w:sz w:val="22"/>
        </w:rPr>
        <w:t> </w:t>
      </w:r>
      <w:r>
        <w:rPr>
          <w:sz w:val="22"/>
        </w:rPr>
        <w:t>in un formato strutturato, di</w:t>
      </w:r>
      <w:r>
        <w:rPr>
          <w:spacing w:val="-2"/>
          <w:sz w:val="22"/>
        </w:rPr>
        <w:t> </w:t>
      </w:r>
      <w:r>
        <w:rPr>
          <w:sz w:val="22"/>
        </w:rPr>
        <w:t>uso</w:t>
      </w:r>
      <w:r>
        <w:rPr>
          <w:spacing w:val="-2"/>
          <w:sz w:val="22"/>
        </w:rPr>
        <w:t> </w:t>
      </w:r>
      <w:r>
        <w:rPr>
          <w:sz w:val="22"/>
        </w:rPr>
        <w:t>comune e</w:t>
      </w:r>
      <w:r>
        <w:rPr>
          <w:spacing w:val="-5"/>
          <w:sz w:val="22"/>
        </w:rPr>
        <w:t> </w:t>
      </w:r>
      <w:r>
        <w:rPr>
          <w:sz w:val="22"/>
        </w:rPr>
        <w:t>leggibile</w:t>
      </w:r>
      <w:r>
        <w:rPr>
          <w:spacing w:val="-5"/>
          <w:sz w:val="22"/>
        </w:rPr>
        <w:t> </w:t>
      </w:r>
      <w:r>
        <w:rPr>
          <w:sz w:val="22"/>
        </w:rPr>
        <w:t>da dispositivo automatico.</w:t>
      </w:r>
    </w:p>
    <w:p>
      <w:pPr>
        <w:pStyle w:val="ListParagraph"/>
        <w:numPr>
          <w:ilvl w:val="0"/>
          <w:numId w:val="3"/>
        </w:numPr>
        <w:tabs>
          <w:tab w:pos="567" w:val="left" w:leader="none"/>
        </w:tabs>
        <w:spacing w:line="276" w:lineRule="auto" w:before="203" w:after="0"/>
        <w:ind w:left="220" w:right="235" w:firstLine="0"/>
        <w:jc w:val="both"/>
        <w:rPr>
          <w:sz w:val="22"/>
        </w:rPr>
      </w:pPr>
      <w:r>
        <w:rPr>
          <w:color w:val="000000"/>
          <w:sz w:val="22"/>
          <w:highlight w:val="lightGray"/>
        </w:rPr>
        <w:t>[</w:t>
      </w:r>
      <w:r>
        <w:rPr>
          <w:i/>
          <w:color w:val="FF0000"/>
          <w:sz w:val="22"/>
          <w:highlight w:val="lightGray"/>
        </w:rPr>
        <w:t>Parte 1 </w:t>
      </w:r>
      <w:r>
        <w:rPr>
          <w:i/>
          <w:color w:val="000000"/>
          <w:sz w:val="22"/>
          <w:highlight w:val="lightGray"/>
        </w:rPr>
        <w:t>e/o </w:t>
      </w:r>
      <w:r>
        <w:rPr>
          <w:i/>
          <w:color w:val="FF0000"/>
          <w:sz w:val="22"/>
          <w:highlight w:val="lightGray"/>
        </w:rPr>
        <w:t>2</w:t>
      </w:r>
      <w:r>
        <w:rPr>
          <w:color w:val="000000"/>
          <w:sz w:val="22"/>
          <w:highlight w:val="lightGray"/>
        </w:rPr>
        <w:t>]</w:t>
      </w:r>
      <w:r>
        <w:rPr>
          <w:color w:val="000000"/>
          <w:sz w:val="22"/>
        </w:rPr>
        <w:t> garantisce che siano raccolti solo i dati personali strettamente necessari per lo svolgimento legittimo del trattamento </w:t>
      </w:r>
      <w:r>
        <w:rPr>
          <w:i/>
          <w:color w:val="000000"/>
          <w:sz w:val="22"/>
          <w:highlight w:val="lightGray"/>
        </w:rPr>
        <w:t>[facoltativi e utili in particolare per gli enti</w:t>
      </w:r>
      <w:r>
        <w:rPr>
          <w:i/>
          <w:color w:val="000000"/>
          <w:spacing w:val="80"/>
          <w:sz w:val="22"/>
        </w:rPr>
        <w:t> </w:t>
      </w:r>
      <w:r>
        <w:rPr>
          <w:i/>
          <w:color w:val="000000"/>
          <w:sz w:val="22"/>
          <w:highlight w:val="lightGray"/>
        </w:rPr>
        <w:t>pubblici: "e per i quali le finalità e le modalità del trattamento sono stabilite dal diritto</w:t>
      </w:r>
      <w:r>
        <w:rPr>
          <w:i/>
          <w:color w:val="000000"/>
          <w:sz w:val="22"/>
        </w:rPr>
        <w:t> </w:t>
      </w:r>
      <w:r>
        <w:rPr>
          <w:i/>
          <w:color w:val="000000"/>
          <w:sz w:val="22"/>
          <w:highlight w:val="lightGray"/>
        </w:rPr>
        <w:t>dell'Unione o nazionale"]</w:t>
      </w:r>
      <w:r>
        <w:rPr>
          <w:color w:val="000000"/>
          <w:sz w:val="22"/>
          <w:highlight w:val="lightGray"/>
        </w:rPr>
        <w:t>.</w:t>
      </w:r>
      <w:r>
        <w:rPr>
          <w:color w:val="000000"/>
          <w:sz w:val="22"/>
        </w:rPr>
        <w:t> Inoltre, entrambe le parti contraenti sono tenute a rispettare il principio della minimizzazione dei dati ai sensi dell'art. 5(1) lettera c del RGPD.</w:t>
      </w:r>
    </w:p>
    <w:p>
      <w:pPr>
        <w:spacing w:after="0" w:line="276" w:lineRule="auto"/>
        <w:jc w:val="both"/>
        <w:rPr>
          <w:sz w:val="22"/>
        </w:rPr>
        <w:sectPr>
          <w:pgSz w:w="11910" w:h="16840"/>
          <w:pgMar w:header="716" w:footer="990" w:top="1900" w:bottom="1180" w:left="1200" w:right="1180"/>
        </w:sectPr>
      </w:pPr>
    </w:p>
    <w:p>
      <w:pPr>
        <w:pStyle w:val="Heading2"/>
        <w:spacing w:before="83"/>
      </w:pPr>
      <w:r>
        <w:rPr/>
        <mc:AlternateContent>
          <mc:Choice Requires="wps">
            <w:drawing>
              <wp:anchor distT="0" distB="0" distL="0" distR="0" allowOverlap="1" layoutInCell="1" locked="0" behindDoc="0" simplePos="0" relativeHeight="15736320">
                <wp:simplePos x="0" y="0"/>
                <wp:positionH relativeFrom="page">
                  <wp:posOffset>4020337</wp:posOffset>
                </wp:positionH>
                <wp:positionV relativeFrom="paragraph">
                  <wp:posOffset>48707</wp:posOffset>
                </wp:positionV>
                <wp:extent cx="229235" cy="229235"/>
                <wp:effectExtent l="0" t="0" r="0" b="0"/>
                <wp:wrapNone/>
                <wp:docPr id="29" name="Group 29"/>
                <wp:cNvGraphicFramePr>
                  <a:graphicFrameLocks/>
                </wp:cNvGraphicFramePr>
                <a:graphic>
                  <a:graphicData uri="http://schemas.microsoft.com/office/word/2010/wordprocessingGroup">
                    <wpg:wgp>
                      <wpg:cNvPr id="29" name="Group 29"/>
                      <wpg:cNvGrpSpPr/>
                      <wpg:grpSpPr>
                        <a:xfrm>
                          <a:off x="0" y="0"/>
                          <a:ext cx="229235" cy="229235"/>
                          <a:chExt cx="229235" cy="229235"/>
                        </a:xfrm>
                      </wpg:grpSpPr>
                      <wps:wsp>
                        <wps:cNvPr id="30" name="Graphic 30"/>
                        <wps:cNvSpPr/>
                        <wps:spPr>
                          <a:xfrm>
                            <a:off x="3810" y="3810"/>
                            <a:ext cx="221615" cy="221615"/>
                          </a:xfrm>
                          <a:custGeom>
                            <a:avLst/>
                            <a:gdLst/>
                            <a:ahLst/>
                            <a:cxnLst/>
                            <a:rect l="l" t="t" r="r" b="b"/>
                            <a:pathLst>
                              <a:path w="221615" h="221615">
                                <a:moveTo>
                                  <a:pt x="215658" y="0"/>
                                </a:moveTo>
                                <a:lnTo>
                                  <a:pt x="5499" y="0"/>
                                </a:lnTo>
                                <a:lnTo>
                                  <a:pt x="0" y="5486"/>
                                </a:lnTo>
                                <a:lnTo>
                                  <a:pt x="0" y="215658"/>
                                </a:lnTo>
                                <a:lnTo>
                                  <a:pt x="5499" y="221157"/>
                                </a:lnTo>
                                <a:lnTo>
                                  <a:pt x="215658" y="221157"/>
                                </a:lnTo>
                                <a:lnTo>
                                  <a:pt x="221157" y="215658"/>
                                </a:lnTo>
                                <a:lnTo>
                                  <a:pt x="221157" y="195910"/>
                                </a:lnTo>
                                <a:lnTo>
                                  <a:pt x="81051" y="195910"/>
                                </a:lnTo>
                                <a:lnTo>
                                  <a:pt x="81051" y="160223"/>
                                </a:lnTo>
                                <a:lnTo>
                                  <a:pt x="37934" y="160223"/>
                                </a:lnTo>
                                <a:lnTo>
                                  <a:pt x="37934" y="46685"/>
                                </a:lnTo>
                                <a:lnTo>
                                  <a:pt x="221157" y="46685"/>
                                </a:lnTo>
                                <a:lnTo>
                                  <a:pt x="221157" y="5486"/>
                                </a:lnTo>
                                <a:lnTo>
                                  <a:pt x="215658" y="0"/>
                                </a:lnTo>
                                <a:close/>
                              </a:path>
                              <a:path w="221615" h="221615">
                                <a:moveTo>
                                  <a:pt x="221157" y="46685"/>
                                </a:moveTo>
                                <a:lnTo>
                                  <a:pt x="180555" y="46685"/>
                                </a:lnTo>
                                <a:lnTo>
                                  <a:pt x="180555" y="160223"/>
                                </a:lnTo>
                                <a:lnTo>
                                  <a:pt x="123278" y="160223"/>
                                </a:lnTo>
                                <a:lnTo>
                                  <a:pt x="81051" y="195910"/>
                                </a:lnTo>
                                <a:lnTo>
                                  <a:pt x="221157" y="195910"/>
                                </a:lnTo>
                                <a:lnTo>
                                  <a:pt x="221157" y="46685"/>
                                </a:lnTo>
                                <a:close/>
                              </a:path>
                              <a:path w="221615" h="221615">
                                <a:moveTo>
                                  <a:pt x="139407" y="110439"/>
                                </a:moveTo>
                                <a:lnTo>
                                  <a:pt x="66128" y="110439"/>
                                </a:lnTo>
                                <a:lnTo>
                                  <a:pt x="66128" y="117805"/>
                                </a:lnTo>
                                <a:lnTo>
                                  <a:pt x="139407" y="117805"/>
                                </a:lnTo>
                                <a:lnTo>
                                  <a:pt x="139407" y="110439"/>
                                </a:lnTo>
                                <a:close/>
                              </a:path>
                              <a:path w="221615" h="221615">
                                <a:moveTo>
                                  <a:pt x="152361" y="89230"/>
                                </a:moveTo>
                                <a:lnTo>
                                  <a:pt x="66128" y="89230"/>
                                </a:lnTo>
                                <a:lnTo>
                                  <a:pt x="66128" y="96596"/>
                                </a:lnTo>
                                <a:lnTo>
                                  <a:pt x="152361" y="96596"/>
                                </a:lnTo>
                                <a:lnTo>
                                  <a:pt x="152361" y="89230"/>
                                </a:lnTo>
                                <a:close/>
                              </a:path>
                            </a:pathLst>
                          </a:custGeom>
                          <a:solidFill>
                            <a:srgbClr val="FFD100"/>
                          </a:solidFill>
                        </wps:spPr>
                        <wps:bodyPr wrap="square" lIns="0" tIns="0" rIns="0" bIns="0" rtlCol="0">
                          <a:prstTxWarp prst="textNoShape">
                            <a:avLst/>
                          </a:prstTxWarp>
                          <a:noAutofit/>
                        </wps:bodyPr>
                      </wps:wsp>
                      <wps:wsp>
                        <wps:cNvPr id="31" name="Graphic 31"/>
                        <wps:cNvSpPr/>
                        <wps:spPr>
                          <a:xfrm>
                            <a:off x="3810" y="3810"/>
                            <a:ext cx="221615" cy="221615"/>
                          </a:xfrm>
                          <a:custGeom>
                            <a:avLst/>
                            <a:gdLst/>
                            <a:ahLst/>
                            <a:cxnLst/>
                            <a:rect l="l" t="t" r="r" b="b"/>
                            <a:pathLst>
                              <a:path w="221615" h="221615">
                                <a:moveTo>
                                  <a:pt x="123278" y="160223"/>
                                </a:moveTo>
                                <a:lnTo>
                                  <a:pt x="81051" y="195910"/>
                                </a:lnTo>
                                <a:lnTo>
                                  <a:pt x="81051" y="160223"/>
                                </a:lnTo>
                                <a:lnTo>
                                  <a:pt x="37934" y="160223"/>
                                </a:lnTo>
                                <a:lnTo>
                                  <a:pt x="37934" y="46685"/>
                                </a:lnTo>
                                <a:lnTo>
                                  <a:pt x="180555" y="46685"/>
                                </a:lnTo>
                                <a:lnTo>
                                  <a:pt x="180555" y="160223"/>
                                </a:lnTo>
                                <a:lnTo>
                                  <a:pt x="123278" y="160223"/>
                                </a:lnTo>
                              </a:path>
                              <a:path w="221615" h="221615">
                                <a:moveTo>
                                  <a:pt x="66128" y="96596"/>
                                </a:moveTo>
                                <a:lnTo>
                                  <a:pt x="66128" y="89230"/>
                                </a:lnTo>
                                <a:lnTo>
                                  <a:pt x="152361" y="89230"/>
                                </a:lnTo>
                                <a:lnTo>
                                  <a:pt x="152361" y="96596"/>
                                </a:lnTo>
                                <a:lnTo>
                                  <a:pt x="66128" y="96596"/>
                                </a:lnTo>
                              </a:path>
                              <a:path w="221615" h="221615">
                                <a:moveTo>
                                  <a:pt x="66128" y="117805"/>
                                </a:moveTo>
                                <a:lnTo>
                                  <a:pt x="66128" y="110439"/>
                                </a:lnTo>
                                <a:lnTo>
                                  <a:pt x="139407" y="110439"/>
                                </a:lnTo>
                                <a:lnTo>
                                  <a:pt x="139407" y="117805"/>
                                </a:lnTo>
                                <a:lnTo>
                                  <a:pt x="66128" y="117805"/>
                                </a:lnTo>
                              </a:path>
                              <a:path w="221615" h="221615">
                                <a:moveTo>
                                  <a:pt x="208876" y="0"/>
                                </a:moveTo>
                                <a:lnTo>
                                  <a:pt x="12280" y="0"/>
                                </a:lnTo>
                                <a:lnTo>
                                  <a:pt x="5499" y="0"/>
                                </a:lnTo>
                                <a:lnTo>
                                  <a:pt x="0" y="5486"/>
                                </a:lnTo>
                                <a:lnTo>
                                  <a:pt x="0" y="12280"/>
                                </a:lnTo>
                                <a:lnTo>
                                  <a:pt x="0" y="208876"/>
                                </a:lnTo>
                                <a:lnTo>
                                  <a:pt x="0" y="215658"/>
                                </a:lnTo>
                                <a:lnTo>
                                  <a:pt x="5499" y="221157"/>
                                </a:lnTo>
                                <a:lnTo>
                                  <a:pt x="12280" y="221157"/>
                                </a:lnTo>
                                <a:lnTo>
                                  <a:pt x="208876" y="221157"/>
                                </a:lnTo>
                                <a:lnTo>
                                  <a:pt x="215658" y="221157"/>
                                </a:lnTo>
                                <a:lnTo>
                                  <a:pt x="221157" y="215658"/>
                                </a:lnTo>
                                <a:lnTo>
                                  <a:pt x="221157" y="208876"/>
                                </a:lnTo>
                                <a:lnTo>
                                  <a:pt x="221157" y="12280"/>
                                </a:lnTo>
                                <a:lnTo>
                                  <a:pt x="221157" y="5486"/>
                                </a:lnTo>
                                <a:lnTo>
                                  <a:pt x="215658" y="0"/>
                                </a:lnTo>
                                <a:lnTo>
                                  <a:pt x="208876" y="0"/>
                                </a:lnTo>
                                <a:close/>
                              </a:path>
                            </a:pathLst>
                          </a:custGeom>
                          <a:ln w="7620">
                            <a:solidFill>
                              <a:srgbClr val="000000"/>
                            </a:solidFill>
                            <a:prstDash val="dot"/>
                          </a:ln>
                        </wps:spPr>
                        <wps:bodyPr wrap="square" lIns="0" tIns="0" rIns="0" bIns="0" rtlCol="0">
                          <a:prstTxWarp prst="textNoShape">
                            <a:avLst/>
                          </a:prstTxWarp>
                          <a:noAutofit/>
                        </wps:bodyPr>
                      </wps:wsp>
                    </wpg:wgp>
                  </a:graphicData>
                </a:graphic>
              </wp:anchor>
            </w:drawing>
          </mc:Choice>
          <mc:Fallback>
            <w:pict>
              <v:group style="position:absolute;margin-left:316.562012pt;margin-top:3.835209pt;width:18.05pt;height:18.05pt;mso-position-horizontal-relative:page;mso-position-vertical-relative:paragraph;z-index:15736320" id="docshapegroup29" coordorigin="6331,77" coordsize="361,361">
                <v:shape style="position:absolute;left:6337;top:82;width:349;height:349" id="docshape30" coordorigin="6337,83" coordsize="349,349" path="m6677,83l6346,83,6337,91,6337,422,6346,431,6677,431,6686,422,6686,391,6465,391,6465,335,6397,335,6397,156,6686,156,6686,91,6677,83xm6686,156l6622,156,6622,335,6531,335,6465,391,6686,391,6686,156xm6557,257l6441,257,6441,268,6557,268,6557,257xm6577,223l6441,223,6441,235,6577,235,6577,223xe" filled="true" fillcolor="#ffd100" stroked="false">
                  <v:path arrowok="t"/>
                  <v:fill type="solid"/>
                </v:shape>
                <v:shape style="position:absolute;left:6337;top:82;width:349;height:349" id="docshape31" coordorigin="6337,83" coordsize="349,349" path="m6531,335l6465,391,6465,335,6397,335,6397,156,6622,156,6622,335,6531,335m6441,235l6441,223,6577,223,6577,235,6441,235m6441,268l6441,257,6557,257,6557,268,6441,268m6666,83l6357,83,6346,83,6337,91,6337,102,6337,412,6337,422,6346,431,6357,431,6666,431,6677,431,6686,422,6686,412,6686,102,6686,91,6677,83,6666,83xe" filled="false" stroked="true" strokeweight=".6pt" strokecolor="#000000">
                  <v:path arrowok="t"/>
                  <v:stroke dashstyle="dot"/>
                </v:shape>
                <w10:wrap type="none"/>
              </v:group>
            </w:pict>
          </mc:Fallback>
        </mc:AlternateContent>
      </w:r>
      <w:r>
        <w:rPr/>
        <mc:AlternateContent>
          <mc:Choice Requires="wps">
            <w:drawing>
              <wp:anchor distT="0" distB="0" distL="0" distR="0" allowOverlap="1" layoutInCell="1" locked="0" behindDoc="0" simplePos="0" relativeHeight="15738368">
                <wp:simplePos x="0" y="0"/>
                <wp:positionH relativeFrom="page">
                  <wp:posOffset>4968875</wp:posOffset>
                </wp:positionH>
                <wp:positionV relativeFrom="page">
                  <wp:posOffset>1331353</wp:posOffset>
                </wp:positionV>
                <wp:extent cx="2590800" cy="1447800"/>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2590800" cy="1447800"/>
                        </a:xfrm>
                        <a:prstGeom prst="rect">
                          <a:avLst/>
                        </a:prstGeom>
                        <a:gradFill>
                          <a:gsLst>
                            <a:gs pos="0">
                              <a:srgbClr val="FFFFFF"/>
                            </a:gs>
                            <a:gs pos="100000">
                              <a:srgbClr val="FFDE4C">
                                <a:alpha val="69999"/>
                              </a:srgbClr>
                            </a:gs>
                          </a:gsLst>
                          <a:lin scaled="1" ang="5400000"/>
                        </a:gradFill>
                        <a:ln w="12700">
                          <a:solidFill>
                            <a:srgbClr val="000000"/>
                          </a:solidFill>
                          <a:prstDash val="solid"/>
                        </a:ln>
                      </wps:spPr>
                      <wps:txbx>
                        <w:txbxContent>
                          <w:p>
                            <w:pPr>
                              <w:spacing w:before="90"/>
                              <w:ind w:left="40" w:right="0" w:firstLine="0"/>
                              <w:jc w:val="left"/>
                              <w:rPr>
                                <w:b/>
                                <w:i/>
                                <w:color w:val="000000"/>
                                <w:sz w:val="16"/>
                              </w:rPr>
                            </w:pPr>
                            <w:r>
                              <w:rPr>
                                <w:b/>
                                <w:i/>
                                <w:color w:val="000000"/>
                                <w:spacing w:val="-4"/>
                                <w:sz w:val="16"/>
                              </w:rPr>
                              <w:t>pala</w:t>
                            </w:r>
                          </w:p>
                          <w:p>
                            <w:pPr>
                              <w:spacing w:before="16"/>
                              <w:ind w:left="40" w:right="0" w:firstLine="0"/>
                              <w:jc w:val="left"/>
                              <w:rPr>
                                <w:i/>
                                <w:color w:val="000000"/>
                                <w:sz w:val="16"/>
                              </w:rPr>
                            </w:pPr>
                            <w:r>
                              <w:rPr>
                                <w:i/>
                                <w:color w:val="000000"/>
                                <w:sz w:val="16"/>
                              </w:rPr>
                              <w:t>2020-10-28 </w:t>
                            </w:r>
                            <w:r>
                              <w:rPr>
                                <w:i/>
                                <w:color w:val="000000"/>
                                <w:spacing w:val="-2"/>
                                <w:sz w:val="16"/>
                              </w:rPr>
                              <w:t>15:50:34</w:t>
                            </w:r>
                          </w:p>
                          <w:p>
                            <w:pPr>
                              <w:spacing w:before="18"/>
                              <w:ind w:left="40" w:right="0" w:firstLine="0"/>
                              <w:jc w:val="left"/>
                              <w:rPr>
                                <w:color w:val="000000"/>
                                <w:sz w:val="20"/>
                              </w:rPr>
                            </w:pPr>
                            <w:r>
                              <w:rPr>
                                <w:color w:val="000000"/>
                                <w:sz w:val="20"/>
                              </w:rPr>
                              <w:t>-------------------------------------------</w:t>
                            </w:r>
                            <w:r>
                              <w:rPr>
                                <w:color w:val="000000"/>
                                <w:spacing w:val="-10"/>
                                <w:sz w:val="20"/>
                              </w:rPr>
                              <w:t>-</w:t>
                            </w:r>
                          </w:p>
                          <w:p>
                            <w:pPr>
                              <w:pStyle w:val="BodyText"/>
                              <w:rPr>
                                <w:color w:val="000000"/>
                              </w:rPr>
                            </w:pPr>
                            <w:r>
                              <w:rPr>
                                <w:color w:val="000000"/>
                              </w:rPr>
                              <w:t> Le informazioni sul trattamento dei </w:t>
                            </w:r>
                            <w:r>
                              <w:rPr>
                                <w:color w:val="000000"/>
                                <w:spacing w:val="-4"/>
                              </w:rPr>
                              <w:t>dati</w:t>
                            </w:r>
                          </w:p>
                          <w:p>
                            <w:pPr>
                              <w:pStyle w:val="BodyText"/>
                              <w:spacing w:line="249" w:lineRule="auto"/>
                              <w:ind w:right="38"/>
                              <w:rPr>
                                <w:color w:val="000000"/>
                              </w:rPr>
                            </w:pPr>
                            <w:r>
                              <w:rPr>
                                <w:color w:val="000000"/>
                              </w:rPr>
                              <w:t>L’articolo</w:t>
                            </w:r>
                            <w:r>
                              <w:rPr>
                                <w:color w:val="000000"/>
                                <w:spacing w:val="-5"/>
                              </w:rPr>
                              <w:t> </w:t>
                            </w:r>
                            <w:r>
                              <w:rPr>
                                <w:color w:val="000000"/>
                              </w:rPr>
                              <w:t>5</w:t>
                            </w:r>
                            <w:r>
                              <w:rPr>
                                <w:color w:val="000000"/>
                                <w:spacing w:val="-5"/>
                              </w:rPr>
                              <w:t> </w:t>
                            </w:r>
                            <w:r>
                              <w:rPr>
                                <w:color w:val="000000"/>
                              </w:rPr>
                              <w:t>del</w:t>
                            </w:r>
                            <w:r>
                              <w:rPr>
                                <w:color w:val="000000"/>
                                <w:spacing w:val="-5"/>
                              </w:rPr>
                              <w:t> </w:t>
                            </w:r>
                            <w:r>
                              <w:rPr>
                                <w:color w:val="000000"/>
                              </w:rPr>
                              <w:t>modello</w:t>
                            </w:r>
                            <w:r>
                              <w:rPr>
                                <w:color w:val="000000"/>
                                <w:spacing w:val="-5"/>
                              </w:rPr>
                              <w:t> </w:t>
                            </w:r>
                            <w:r>
                              <w:rPr>
                                <w:color w:val="000000"/>
                              </w:rPr>
                              <w:t>di</w:t>
                            </w:r>
                            <w:r>
                              <w:rPr>
                                <w:color w:val="000000"/>
                                <w:spacing w:val="-5"/>
                              </w:rPr>
                              <w:t> </w:t>
                            </w:r>
                            <w:r>
                              <w:rPr>
                                <w:color w:val="000000"/>
                              </w:rPr>
                              <w:t>accordo</w:t>
                            </w:r>
                            <w:r>
                              <w:rPr>
                                <w:color w:val="000000"/>
                                <w:spacing w:val="-5"/>
                              </w:rPr>
                              <w:t> </w:t>
                            </w:r>
                            <w:r>
                              <w:rPr>
                                <w:color w:val="000000"/>
                              </w:rPr>
                              <w:t>determina che le parti si debbano impegnare a fornire gratuitamente all’interessato le informazioni richieste ai sensi degli Artt. 13 e 14 del GDPR in forma concisa, trasparente, intelligibile e facilmente accessibile con un linguaggio chiaro e semplice. A titolo esemplificativo i contitolari devono fornire le seguenti informazioni:</w:t>
                            </w:r>
                          </w:p>
                          <w:p>
                            <w:pPr>
                              <w:pStyle w:val="BodyText"/>
                              <w:spacing w:before="2"/>
                              <w:rPr>
                                <w:color w:val="000000"/>
                              </w:rPr>
                            </w:pPr>
                            <w:r>
                              <w:rPr>
                                <w:color w:val="000000"/>
                              </w:rPr>
                              <w:t>- I dati di </w:t>
                            </w:r>
                            <w:r>
                              <w:rPr>
                                <w:color w:val="000000"/>
                                <w:spacing w:val="-2"/>
                              </w:rPr>
                              <w:t>contatto;</w:t>
                            </w:r>
                          </w:p>
                          <w:p>
                            <w:pPr>
                              <w:pStyle w:val="BodyText"/>
                              <w:rPr>
                                <w:color w:val="000000"/>
                              </w:rPr>
                            </w:pPr>
                            <w:r>
                              <w:rPr>
                                <w:color w:val="000000"/>
                              </w:rPr>
                              <w:t>- I dati di contatto del responsabile della protezione dei dati (DPO), ove applicabile;</w:t>
                            </w:r>
                          </w:p>
                          <w:p>
                            <w:pPr>
                              <w:pStyle w:val="BodyText"/>
                              <w:ind w:right="73"/>
                              <w:rPr>
                                <w:color w:val="000000"/>
                              </w:rPr>
                            </w:pPr>
                            <w:r>
                              <w:rPr>
                                <w:color w:val="000000"/>
                              </w:rPr>
                              <w:t>- le finalità del trattamento cui sono destinati</w:t>
                            </w:r>
                            <w:r>
                              <w:rPr>
                                <w:color w:val="000000"/>
                                <w:spacing w:val="40"/>
                              </w:rPr>
                              <w:t> </w:t>
                            </w:r>
                            <w:r>
                              <w:rPr>
                                <w:color w:val="000000"/>
                              </w:rPr>
                              <w:t>i dati personali nonché la base giuridica del </w:t>
                            </w:r>
                            <w:r>
                              <w:rPr>
                                <w:color w:val="000000"/>
                                <w:spacing w:val="-2"/>
                              </w:rPr>
                              <w:t>trattamento;</w:t>
                            </w:r>
                          </w:p>
                          <w:p>
                            <w:pPr>
                              <w:pStyle w:val="BodyText"/>
                              <w:spacing w:before="0"/>
                              <w:rPr>
                                <w:color w:val="000000"/>
                              </w:rPr>
                            </w:pPr>
                            <w:r>
                              <w:rPr>
                                <w:color w:val="000000"/>
                              </w:rPr>
                              <w:t>- qualora il trattamento si basi sull’articolo 6, paragrafo 1, lettera f), i legittimi interessi perseguiti dalla parte o da terzi;</w:t>
                            </w:r>
                          </w:p>
                          <w:p>
                            <w:pPr>
                              <w:pStyle w:val="BodyText"/>
                              <w:spacing w:before="0"/>
                              <w:rPr>
                                <w:color w:val="000000"/>
                              </w:rPr>
                            </w:pPr>
                            <w:r>
                              <w:rPr>
                                <w:color w:val="000000"/>
                              </w:rPr>
                              <w:t>- gli eventuali destinatari o le eventuali categorie di destinatari dei dati personali;</w:t>
                            </w:r>
                          </w:p>
                          <w:p>
                            <w:pPr>
                              <w:pStyle w:val="BodyText"/>
                              <w:spacing w:before="0"/>
                              <w:ind w:right="38"/>
                              <w:rPr>
                                <w:color w:val="000000"/>
                              </w:rPr>
                            </w:pPr>
                            <w:r>
                              <w:rPr>
                                <w:color w:val="000000"/>
                              </w:rPr>
                              <w:t>- l’eventuale intenzione della parte di trasferire dati personali all’estero (extra </w:t>
                            </w:r>
                            <w:r>
                              <w:rPr>
                                <w:color w:val="000000"/>
                                <w:spacing w:val="-2"/>
                              </w:rPr>
                              <w:t>UE/SEE);</w:t>
                            </w:r>
                          </w:p>
                          <w:p>
                            <w:pPr>
                              <w:pStyle w:val="BodyText"/>
                              <w:spacing w:before="0"/>
                              <w:ind w:right="38"/>
                              <w:rPr>
                                <w:color w:val="000000"/>
                              </w:rPr>
                            </w:pPr>
                            <w:r>
                              <w:rPr>
                                <w:color w:val="000000"/>
                              </w:rPr>
                              <w:t>- il periodo di conservazione dei dati </w:t>
                            </w:r>
                            <w:r>
                              <w:rPr>
                                <w:color w:val="000000"/>
                                <w:spacing w:val="-2"/>
                              </w:rPr>
                              <w:t>personali;</w:t>
                            </w:r>
                          </w:p>
                          <w:p>
                            <w:pPr>
                              <w:pStyle w:val="BodyText"/>
                              <w:rPr>
                                <w:color w:val="000000"/>
                              </w:rPr>
                            </w:pPr>
                            <w:r>
                              <w:rPr>
                                <w:color w:val="000000"/>
                              </w:rPr>
                              <w:t>- l’esistenza del diritto dell’interessato di chiedere al titolare del trattamento l’accesso ai dati personali e la rettifica o la cancellazione</w:t>
                            </w:r>
                            <w:r>
                              <w:rPr>
                                <w:color w:val="000000"/>
                                <w:spacing w:val="-3"/>
                              </w:rPr>
                              <w:t> </w:t>
                            </w:r>
                            <w:r>
                              <w:rPr>
                                <w:color w:val="000000"/>
                              </w:rPr>
                              <w:t>degli</w:t>
                            </w:r>
                            <w:r>
                              <w:rPr>
                                <w:color w:val="000000"/>
                                <w:spacing w:val="-3"/>
                              </w:rPr>
                              <w:t> </w:t>
                            </w:r>
                            <w:r>
                              <w:rPr>
                                <w:color w:val="000000"/>
                              </w:rPr>
                              <w:t>stessi</w:t>
                            </w:r>
                            <w:r>
                              <w:rPr>
                                <w:color w:val="000000"/>
                                <w:spacing w:val="-3"/>
                              </w:rPr>
                              <w:t> </w:t>
                            </w:r>
                            <w:r>
                              <w:rPr>
                                <w:color w:val="000000"/>
                              </w:rPr>
                              <w:t>o</w:t>
                            </w:r>
                            <w:r>
                              <w:rPr>
                                <w:color w:val="000000"/>
                                <w:spacing w:val="-3"/>
                              </w:rPr>
                              <w:t> </w:t>
                            </w:r>
                            <w:r>
                              <w:rPr>
                                <w:color w:val="000000"/>
                              </w:rPr>
                              <w:t>la</w:t>
                            </w:r>
                            <w:r>
                              <w:rPr>
                                <w:color w:val="000000"/>
                                <w:spacing w:val="-3"/>
                              </w:rPr>
                              <w:t> </w:t>
                            </w:r>
                            <w:r>
                              <w:rPr>
                                <w:color w:val="000000"/>
                              </w:rPr>
                              <w:t>limitazione</w:t>
                            </w:r>
                            <w:r>
                              <w:rPr>
                                <w:color w:val="000000"/>
                                <w:spacing w:val="-3"/>
                              </w:rPr>
                              <w:t> </w:t>
                            </w:r>
                            <w:r>
                              <w:rPr>
                                <w:color w:val="000000"/>
                              </w:rPr>
                              <w:t>del trattamento che lo riguardano o di opporsi al loro</w:t>
                            </w:r>
                            <w:r>
                              <w:rPr>
                                <w:color w:val="000000"/>
                                <w:spacing w:val="-1"/>
                              </w:rPr>
                              <w:t> </w:t>
                            </w:r>
                            <w:r>
                              <w:rPr>
                                <w:color w:val="000000"/>
                              </w:rPr>
                              <w:t>trattamento,</w:t>
                            </w:r>
                            <w:r>
                              <w:rPr>
                                <w:color w:val="000000"/>
                                <w:spacing w:val="-1"/>
                              </w:rPr>
                              <w:t> </w:t>
                            </w:r>
                            <w:r>
                              <w:rPr>
                                <w:color w:val="000000"/>
                              </w:rPr>
                              <w:t>oltre</w:t>
                            </w:r>
                            <w:r>
                              <w:rPr>
                                <w:color w:val="000000"/>
                                <w:spacing w:val="-1"/>
                              </w:rPr>
                              <w:t> </w:t>
                            </w:r>
                            <w:r>
                              <w:rPr>
                                <w:color w:val="000000"/>
                              </w:rPr>
                              <w:t>al</w:t>
                            </w:r>
                            <w:r>
                              <w:rPr>
                                <w:color w:val="000000"/>
                                <w:spacing w:val="-1"/>
                              </w:rPr>
                              <w:t> </w:t>
                            </w:r>
                            <w:r>
                              <w:rPr>
                                <w:color w:val="000000"/>
                              </w:rPr>
                              <w:t>diritto</w:t>
                            </w:r>
                            <w:r>
                              <w:rPr>
                                <w:color w:val="000000"/>
                                <w:spacing w:val="-1"/>
                              </w:rPr>
                              <w:t> </w:t>
                            </w:r>
                            <w:r>
                              <w:rPr>
                                <w:color w:val="000000"/>
                              </w:rPr>
                              <w:t>alla</w:t>
                            </w:r>
                            <w:r>
                              <w:rPr>
                                <w:color w:val="000000"/>
                                <w:spacing w:val="-1"/>
                              </w:rPr>
                              <w:t> </w:t>
                            </w:r>
                            <w:r>
                              <w:rPr>
                                <w:color w:val="000000"/>
                              </w:rPr>
                              <w:t>portabilità dei dati;</w:t>
                            </w:r>
                          </w:p>
                          <w:p>
                            <w:pPr>
                              <w:pStyle w:val="BodyText"/>
                              <w:ind w:right="51"/>
                              <w:rPr>
                                <w:color w:val="000000"/>
                              </w:rPr>
                            </w:pPr>
                            <w:r>
                              <w:rPr>
                                <w:color w:val="000000"/>
                              </w:rPr>
                              <w:t>- l’esistenza del diritto di revocare il consenso in qualsiasi momento senza pregiudicare la liceità del trattamento basata sul consenso prestato prima della revoca (nel caso di utilizzo di tale base giuridica);</w:t>
                            </w:r>
                          </w:p>
                          <w:p>
                            <w:pPr>
                              <w:pStyle w:val="BodyText"/>
                              <w:rPr>
                                <w:color w:val="000000"/>
                              </w:rPr>
                            </w:pPr>
                            <w:r>
                              <w:rPr>
                                <w:color w:val="000000"/>
                              </w:rPr>
                              <w:t>- il diritto di proporre reclamo a un’autorità di controllo (ad es. il Garante della Privacy);</w:t>
                            </w:r>
                          </w:p>
                          <w:p>
                            <w:pPr>
                              <w:pStyle w:val="BodyText"/>
                              <w:rPr>
                                <w:color w:val="000000"/>
                              </w:rPr>
                            </w:pPr>
                            <w:r>
                              <w:rPr>
                                <w:color w:val="000000"/>
                              </w:rPr>
                              <w:t>- se la comunicazione di dati personali è un obbligo legale o contrattuale;</w:t>
                            </w:r>
                          </w:p>
                          <w:p>
                            <w:pPr>
                              <w:pStyle w:val="BodyText"/>
                              <w:rPr>
                                <w:color w:val="000000"/>
                              </w:rPr>
                            </w:pPr>
                            <w:r>
                              <w:rPr>
                                <w:color w:val="000000"/>
                              </w:rPr>
                              <w:t>- l’esistenza di un processo decisionale automatizzato, compresa la profilazione, comprese le informazioni significative sulla logica utilizzata.</w:t>
                            </w:r>
                          </w:p>
                          <w:p>
                            <w:pPr>
                              <w:pStyle w:val="BodyText"/>
                              <w:spacing w:line="2052" w:lineRule="exact" w:before="0"/>
                              <w:ind w:right="38"/>
                              <w:rPr>
                                <w:color w:val="000000"/>
                              </w:rPr>
                            </w:pPr>
                            <w:r>
                              <w:rPr>
                                <w:color w:val="000000"/>
                              </w:rPr>
                              <w:t>I</w:t>
                            </w:r>
                            <w:r>
                              <w:rPr>
                                <w:color w:val="000000"/>
                                <w:spacing w:val="-2"/>
                              </w:rPr>
                              <w:t> </w:t>
                            </w:r>
                            <w:r>
                              <w:rPr>
                                <w:color w:val="000000"/>
                              </w:rPr>
                              <w:t>Contitolari</w:t>
                            </w:r>
                            <w:r>
                              <w:rPr>
                                <w:color w:val="000000"/>
                                <w:spacing w:val="-2"/>
                              </w:rPr>
                              <w:t> </w:t>
                            </w:r>
                            <w:r>
                              <w:rPr>
                                <w:color w:val="000000"/>
                              </w:rPr>
                              <w:t>determineranno</w:t>
                            </w:r>
                            <w:r>
                              <w:rPr>
                                <w:color w:val="000000"/>
                                <w:spacing w:val="-2"/>
                              </w:rPr>
                              <w:t> </w:t>
                            </w:r>
                            <w:r>
                              <w:rPr>
                                <w:color w:val="000000"/>
                              </w:rPr>
                              <w:t>congiuntamente quali informazioni fornire e in che modo, fatti salvi i vincoli dell’Art. 26.3 del GDPR, per il quale indipendentemente dalle disposizioni dell’accordo di cui al paragrafo 1, l’interessato può esercitare i propri diritti ai sensi del presente regolamento nei confronti di e contro ciascun titolare del trattamento.</w:t>
                            </w:r>
                          </w:p>
                        </w:txbxContent>
                      </wps:txbx>
                      <wps:bodyPr wrap="square" lIns="0" tIns="0" rIns="0" bIns="0" rtlCol="0">
                        <a:noAutofit/>
                      </wps:bodyPr>
                    </wps:wsp>
                  </a:graphicData>
                </a:graphic>
              </wp:anchor>
            </w:drawing>
          </mc:Choice>
          <mc:Fallback>
            <w:pict>
              <v:shape style="position:absolute;margin-left:391.25pt;margin-top:104.830994pt;width:204pt;height:114pt;mso-position-horizontal-relative:page;mso-position-vertical-relative:page;z-index:15738368" type="#_x0000_t202" id="docshape32" fillcolor="#ffde4c" stroked="true" strokeweight="1pt" strokecolor="#000000">
                <v:textbox inset="0,0,0,0">
                  <w:txbxContent>
                    <w:p>
                      <w:pPr>
                        <w:spacing w:before="90"/>
                        <w:ind w:left="40" w:right="0" w:firstLine="0"/>
                        <w:jc w:val="left"/>
                        <w:rPr>
                          <w:b/>
                          <w:i/>
                          <w:color w:val="000000"/>
                          <w:sz w:val="16"/>
                        </w:rPr>
                      </w:pPr>
                      <w:r>
                        <w:rPr>
                          <w:b/>
                          <w:i/>
                          <w:color w:val="000000"/>
                          <w:spacing w:val="-4"/>
                          <w:sz w:val="16"/>
                        </w:rPr>
                        <w:t>pala</w:t>
                      </w:r>
                    </w:p>
                    <w:p>
                      <w:pPr>
                        <w:spacing w:before="16"/>
                        <w:ind w:left="40" w:right="0" w:firstLine="0"/>
                        <w:jc w:val="left"/>
                        <w:rPr>
                          <w:i/>
                          <w:color w:val="000000"/>
                          <w:sz w:val="16"/>
                        </w:rPr>
                      </w:pPr>
                      <w:r>
                        <w:rPr>
                          <w:i/>
                          <w:color w:val="000000"/>
                          <w:sz w:val="16"/>
                        </w:rPr>
                        <w:t>2020-10-28 </w:t>
                      </w:r>
                      <w:r>
                        <w:rPr>
                          <w:i/>
                          <w:color w:val="000000"/>
                          <w:spacing w:val="-2"/>
                          <w:sz w:val="16"/>
                        </w:rPr>
                        <w:t>15:50:34</w:t>
                      </w:r>
                    </w:p>
                    <w:p>
                      <w:pPr>
                        <w:spacing w:before="18"/>
                        <w:ind w:left="40" w:right="0" w:firstLine="0"/>
                        <w:jc w:val="left"/>
                        <w:rPr>
                          <w:color w:val="000000"/>
                          <w:sz w:val="20"/>
                        </w:rPr>
                      </w:pPr>
                      <w:r>
                        <w:rPr>
                          <w:color w:val="000000"/>
                          <w:sz w:val="20"/>
                        </w:rPr>
                        <w:t>-------------------------------------------</w:t>
                      </w:r>
                      <w:r>
                        <w:rPr>
                          <w:color w:val="000000"/>
                          <w:spacing w:val="-10"/>
                          <w:sz w:val="20"/>
                        </w:rPr>
                        <w:t>-</w:t>
                      </w:r>
                    </w:p>
                    <w:p>
                      <w:pPr>
                        <w:pStyle w:val="BodyText"/>
                        <w:rPr>
                          <w:color w:val="000000"/>
                        </w:rPr>
                      </w:pPr>
                      <w:r>
                        <w:rPr>
                          <w:color w:val="000000"/>
                        </w:rPr>
                        <w:t> Le informazioni sul trattamento dei </w:t>
                      </w:r>
                      <w:r>
                        <w:rPr>
                          <w:color w:val="000000"/>
                          <w:spacing w:val="-4"/>
                        </w:rPr>
                        <w:t>dati</w:t>
                      </w:r>
                    </w:p>
                    <w:p>
                      <w:pPr>
                        <w:pStyle w:val="BodyText"/>
                        <w:spacing w:line="249" w:lineRule="auto"/>
                        <w:ind w:right="38"/>
                        <w:rPr>
                          <w:color w:val="000000"/>
                        </w:rPr>
                      </w:pPr>
                      <w:r>
                        <w:rPr>
                          <w:color w:val="000000"/>
                        </w:rPr>
                        <w:t>L’articolo</w:t>
                      </w:r>
                      <w:r>
                        <w:rPr>
                          <w:color w:val="000000"/>
                          <w:spacing w:val="-5"/>
                        </w:rPr>
                        <w:t> </w:t>
                      </w:r>
                      <w:r>
                        <w:rPr>
                          <w:color w:val="000000"/>
                        </w:rPr>
                        <w:t>5</w:t>
                      </w:r>
                      <w:r>
                        <w:rPr>
                          <w:color w:val="000000"/>
                          <w:spacing w:val="-5"/>
                        </w:rPr>
                        <w:t> </w:t>
                      </w:r>
                      <w:r>
                        <w:rPr>
                          <w:color w:val="000000"/>
                        </w:rPr>
                        <w:t>del</w:t>
                      </w:r>
                      <w:r>
                        <w:rPr>
                          <w:color w:val="000000"/>
                          <w:spacing w:val="-5"/>
                        </w:rPr>
                        <w:t> </w:t>
                      </w:r>
                      <w:r>
                        <w:rPr>
                          <w:color w:val="000000"/>
                        </w:rPr>
                        <w:t>modello</w:t>
                      </w:r>
                      <w:r>
                        <w:rPr>
                          <w:color w:val="000000"/>
                          <w:spacing w:val="-5"/>
                        </w:rPr>
                        <w:t> </w:t>
                      </w:r>
                      <w:r>
                        <w:rPr>
                          <w:color w:val="000000"/>
                        </w:rPr>
                        <w:t>di</w:t>
                      </w:r>
                      <w:r>
                        <w:rPr>
                          <w:color w:val="000000"/>
                          <w:spacing w:val="-5"/>
                        </w:rPr>
                        <w:t> </w:t>
                      </w:r>
                      <w:r>
                        <w:rPr>
                          <w:color w:val="000000"/>
                        </w:rPr>
                        <w:t>accordo</w:t>
                      </w:r>
                      <w:r>
                        <w:rPr>
                          <w:color w:val="000000"/>
                          <w:spacing w:val="-5"/>
                        </w:rPr>
                        <w:t> </w:t>
                      </w:r>
                      <w:r>
                        <w:rPr>
                          <w:color w:val="000000"/>
                        </w:rPr>
                        <w:t>determina che le parti si debbano impegnare a fornire gratuitamente all’interessato le informazioni richieste ai sensi degli Artt. 13 e 14 del GDPR in forma concisa, trasparente, intelligibile e facilmente accessibile con un linguaggio chiaro e semplice. A titolo esemplificativo i contitolari devono fornire le seguenti informazioni:</w:t>
                      </w:r>
                    </w:p>
                    <w:p>
                      <w:pPr>
                        <w:pStyle w:val="BodyText"/>
                        <w:spacing w:before="2"/>
                        <w:rPr>
                          <w:color w:val="000000"/>
                        </w:rPr>
                      </w:pPr>
                      <w:r>
                        <w:rPr>
                          <w:color w:val="000000"/>
                        </w:rPr>
                        <w:t>- I dati di </w:t>
                      </w:r>
                      <w:r>
                        <w:rPr>
                          <w:color w:val="000000"/>
                          <w:spacing w:val="-2"/>
                        </w:rPr>
                        <w:t>contatto;</w:t>
                      </w:r>
                    </w:p>
                    <w:p>
                      <w:pPr>
                        <w:pStyle w:val="BodyText"/>
                        <w:rPr>
                          <w:color w:val="000000"/>
                        </w:rPr>
                      </w:pPr>
                      <w:r>
                        <w:rPr>
                          <w:color w:val="000000"/>
                        </w:rPr>
                        <w:t>- I dati di contatto del responsabile della protezione dei dati (DPO), ove applicabile;</w:t>
                      </w:r>
                    </w:p>
                    <w:p>
                      <w:pPr>
                        <w:pStyle w:val="BodyText"/>
                        <w:ind w:right="73"/>
                        <w:rPr>
                          <w:color w:val="000000"/>
                        </w:rPr>
                      </w:pPr>
                      <w:r>
                        <w:rPr>
                          <w:color w:val="000000"/>
                        </w:rPr>
                        <w:t>- le finalità del trattamento cui sono destinati</w:t>
                      </w:r>
                      <w:r>
                        <w:rPr>
                          <w:color w:val="000000"/>
                          <w:spacing w:val="40"/>
                        </w:rPr>
                        <w:t> </w:t>
                      </w:r>
                      <w:r>
                        <w:rPr>
                          <w:color w:val="000000"/>
                        </w:rPr>
                        <w:t>i dati personali nonché la base giuridica del </w:t>
                      </w:r>
                      <w:r>
                        <w:rPr>
                          <w:color w:val="000000"/>
                          <w:spacing w:val="-2"/>
                        </w:rPr>
                        <w:t>trattamento;</w:t>
                      </w:r>
                    </w:p>
                    <w:p>
                      <w:pPr>
                        <w:pStyle w:val="BodyText"/>
                        <w:spacing w:before="0"/>
                        <w:rPr>
                          <w:color w:val="000000"/>
                        </w:rPr>
                      </w:pPr>
                      <w:r>
                        <w:rPr>
                          <w:color w:val="000000"/>
                        </w:rPr>
                        <w:t>- qualora il trattamento si basi sull’articolo 6, paragrafo 1, lettera f), i legittimi interessi perseguiti dalla parte o da terzi;</w:t>
                      </w:r>
                    </w:p>
                    <w:p>
                      <w:pPr>
                        <w:pStyle w:val="BodyText"/>
                        <w:spacing w:before="0"/>
                        <w:rPr>
                          <w:color w:val="000000"/>
                        </w:rPr>
                      </w:pPr>
                      <w:r>
                        <w:rPr>
                          <w:color w:val="000000"/>
                        </w:rPr>
                        <w:t>- gli eventuali destinatari o le eventuali categorie di destinatari dei dati personali;</w:t>
                      </w:r>
                    </w:p>
                    <w:p>
                      <w:pPr>
                        <w:pStyle w:val="BodyText"/>
                        <w:spacing w:before="0"/>
                        <w:ind w:right="38"/>
                        <w:rPr>
                          <w:color w:val="000000"/>
                        </w:rPr>
                      </w:pPr>
                      <w:r>
                        <w:rPr>
                          <w:color w:val="000000"/>
                        </w:rPr>
                        <w:t>- l’eventuale intenzione della parte di trasferire dati personali all’estero (extra </w:t>
                      </w:r>
                      <w:r>
                        <w:rPr>
                          <w:color w:val="000000"/>
                          <w:spacing w:val="-2"/>
                        </w:rPr>
                        <w:t>UE/SEE);</w:t>
                      </w:r>
                    </w:p>
                    <w:p>
                      <w:pPr>
                        <w:pStyle w:val="BodyText"/>
                        <w:spacing w:before="0"/>
                        <w:ind w:right="38"/>
                        <w:rPr>
                          <w:color w:val="000000"/>
                        </w:rPr>
                      </w:pPr>
                      <w:r>
                        <w:rPr>
                          <w:color w:val="000000"/>
                        </w:rPr>
                        <w:t>- il periodo di conservazione dei dati </w:t>
                      </w:r>
                      <w:r>
                        <w:rPr>
                          <w:color w:val="000000"/>
                          <w:spacing w:val="-2"/>
                        </w:rPr>
                        <w:t>personali;</w:t>
                      </w:r>
                    </w:p>
                    <w:p>
                      <w:pPr>
                        <w:pStyle w:val="BodyText"/>
                        <w:rPr>
                          <w:color w:val="000000"/>
                        </w:rPr>
                      </w:pPr>
                      <w:r>
                        <w:rPr>
                          <w:color w:val="000000"/>
                        </w:rPr>
                        <w:t>- l’esistenza del diritto dell’interessato di chiedere al titolare del trattamento l’accesso ai dati personali e la rettifica o la cancellazione</w:t>
                      </w:r>
                      <w:r>
                        <w:rPr>
                          <w:color w:val="000000"/>
                          <w:spacing w:val="-3"/>
                        </w:rPr>
                        <w:t> </w:t>
                      </w:r>
                      <w:r>
                        <w:rPr>
                          <w:color w:val="000000"/>
                        </w:rPr>
                        <w:t>degli</w:t>
                      </w:r>
                      <w:r>
                        <w:rPr>
                          <w:color w:val="000000"/>
                          <w:spacing w:val="-3"/>
                        </w:rPr>
                        <w:t> </w:t>
                      </w:r>
                      <w:r>
                        <w:rPr>
                          <w:color w:val="000000"/>
                        </w:rPr>
                        <w:t>stessi</w:t>
                      </w:r>
                      <w:r>
                        <w:rPr>
                          <w:color w:val="000000"/>
                          <w:spacing w:val="-3"/>
                        </w:rPr>
                        <w:t> </w:t>
                      </w:r>
                      <w:r>
                        <w:rPr>
                          <w:color w:val="000000"/>
                        </w:rPr>
                        <w:t>o</w:t>
                      </w:r>
                      <w:r>
                        <w:rPr>
                          <w:color w:val="000000"/>
                          <w:spacing w:val="-3"/>
                        </w:rPr>
                        <w:t> </w:t>
                      </w:r>
                      <w:r>
                        <w:rPr>
                          <w:color w:val="000000"/>
                        </w:rPr>
                        <w:t>la</w:t>
                      </w:r>
                      <w:r>
                        <w:rPr>
                          <w:color w:val="000000"/>
                          <w:spacing w:val="-3"/>
                        </w:rPr>
                        <w:t> </w:t>
                      </w:r>
                      <w:r>
                        <w:rPr>
                          <w:color w:val="000000"/>
                        </w:rPr>
                        <w:t>limitazione</w:t>
                      </w:r>
                      <w:r>
                        <w:rPr>
                          <w:color w:val="000000"/>
                          <w:spacing w:val="-3"/>
                        </w:rPr>
                        <w:t> </w:t>
                      </w:r>
                      <w:r>
                        <w:rPr>
                          <w:color w:val="000000"/>
                        </w:rPr>
                        <w:t>del trattamento che lo riguardano o di opporsi al loro</w:t>
                      </w:r>
                      <w:r>
                        <w:rPr>
                          <w:color w:val="000000"/>
                          <w:spacing w:val="-1"/>
                        </w:rPr>
                        <w:t> </w:t>
                      </w:r>
                      <w:r>
                        <w:rPr>
                          <w:color w:val="000000"/>
                        </w:rPr>
                        <w:t>trattamento,</w:t>
                      </w:r>
                      <w:r>
                        <w:rPr>
                          <w:color w:val="000000"/>
                          <w:spacing w:val="-1"/>
                        </w:rPr>
                        <w:t> </w:t>
                      </w:r>
                      <w:r>
                        <w:rPr>
                          <w:color w:val="000000"/>
                        </w:rPr>
                        <w:t>oltre</w:t>
                      </w:r>
                      <w:r>
                        <w:rPr>
                          <w:color w:val="000000"/>
                          <w:spacing w:val="-1"/>
                        </w:rPr>
                        <w:t> </w:t>
                      </w:r>
                      <w:r>
                        <w:rPr>
                          <w:color w:val="000000"/>
                        </w:rPr>
                        <w:t>al</w:t>
                      </w:r>
                      <w:r>
                        <w:rPr>
                          <w:color w:val="000000"/>
                          <w:spacing w:val="-1"/>
                        </w:rPr>
                        <w:t> </w:t>
                      </w:r>
                      <w:r>
                        <w:rPr>
                          <w:color w:val="000000"/>
                        </w:rPr>
                        <w:t>diritto</w:t>
                      </w:r>
                      <w:r>
                        <w:rPr>
                          <w:color w:val="000000"/>
                          <w:spacing w:val="-1"/>
                        </w:rPr>
                        <w:t> </w:t>
                      </w:r>
                      <w:r>
                        <w:rPr>
                          <w:color w:val="000000"/>
                        </w:rPr>
                        <w:t>alla</w:t>
                      </w:r>
                      <w:r>
                        <w:rPr>
                          <w:color w:val="000000"/>
                          <w:spacing w:val="-1"/>
                        </w:rPr>
                        <w:t> </w:t>
                      </w:r>
                      <w:r>
                        <w:rPr>
                          <w:color w:val="000000"/>
                        </w:rPr>
                        <w:t>portabilità dei dati;</w:t>
                      </w:r>
                    </w:p>
                    <w:p>
                      <w:pPr>
                        <w:pStyle w:val="BodyText"/>
                        <w:ind w:right="51"/>
                        <w:rPr>
                          <w:color w:val="000000"/>
                        </w:rPr>
                      </w:pPr>
                      <w:r>
                        <w:rPr>
                          <w:color w:val="000000"/>
                        </w:rPr>
                        <w:t>- l’esistenza del diritto di revocare il consenso in qualsiasi momento senza pregiudicare la liceità del trattamento basata sul consenso prestato prima della revoca (nel caso di utilizzo di tale base giuridica);</w:t>
                      </w:r>
                    </w:p>
                    <w:p>
                      <w:pPr>
                        <w:pStyle w:val="BodyText"/>
                        <w:rPr>
                          <w:color w:val="000000"/>
                        </w:rPr>
                      </w:pPr>
                      <w:r>
                        <w:rPr>
                          <w:color w:val="000000"/>
                        </w:rPr>
                        <w:t>- il diritto di proporre reclamo a un’autorità di controllo (ad es. il Garante della Privacy);</w:t>
                      </w:r>
                    </w:p>
                    <w:p>
                      <w:pPr>
                        <w:pStyle w:val="BodyText"/>
                        <w:rPr>
                          <w:color w:val="000000"/>
                        </w:rPr>
                      </w:pPr>
                      <w:r>
                        <w:rPr>
                          <w:color w:val="000000"/>
                        </w:rPr>
                        <w:t>- se la comunicazione di dati personali è un obbligo legale o contrattuale;</w:t>
                      </w:r>
                    </w:p>
                    <w:p>
                      <w:pPr>
                        <w:pStyle w:val="BodyText"/>
                        <w:rPr>
                          <w:color w:val="000000"/>
                        </w:rPr>
                      </w:pPr>
                      <w:r>
                        <w:rPr>
                          <w:color w:val="000000"/>
                        </w:rPr>
                        <w:t>- l’esistenza di un processo decisionale automatizzato, compresa la profilazione, comprese le informazioni significative sulla logica utilizzata.</w:t>
                      </w:r>
                    </w:p>
                    <w:p>
                      <w:pPr>
                        <w:pStyle w:val="BodyText"/>
                        <w:spacing w:line="2052" w:lineRule="exact" w:before="0"/>
                        <w:ind w:right="38"/>
                        <w:rPr>
                          <w:color w:val="000000"/>
                        </w:rPr>
                      </w:pPr>
                      <w:r>
                        <w:rPr>
                          <w:color w:val="000000"/>
                        </w:rPr>
                        <w:t>I</w:t>
                      </w:r>
                      <w:r>
                        <w:rPr>
                          <w:color w:val="000000"/>
                          <w:spacing w:val="-2"/>
                        </w:rPr>
                        <w:t> </w:t>
                      </w:r>
                      <w:r>
                        <w:rPr>
                          <w:color w:val="000000"/>
                        </w:rPr>
                        <w:t>Contitolari</w:t>
                      </w:r>
                      <w:r>
                        <w:rPr>
                          <w:color w:val="000000"/>
                          <w:spacing w:val="-2"/>
                        </w:rPr>
                        <w:t> </w:t>
                      </w:r>
                      <w:r>
                        <w:rPr>
                          <w:color w:val="000000"/>
                        </w:rPr>
                        <w:t>determineranno</w:t>
                      </w:r>
                      <w:r>
                        <w:rPr>
                          <w:color w:val="000000"/>
                          <w:spacing w:val="-2"/>
                        </w:rPr>
                        <w:t> </w:t>
                      </w:r>
                      <w:r>
                        <w:rPr>
                          <w:color w:val="000000"/>
                        </w:rPr>
                        <w:t>congiuntamente quali informazioni fornire e in che modo, fatti salvi i vincoli dell’Art. 26.3 del GDPR, per il quale indipendentemente dalle disposizioni dell’accordo di cui al paragrafo 1, l’interessato può esercitare i propri diritti ai sensi del presente regolamento nei confronti di e contro ciascun titolare del trattamento.</w:t>
                      </w:r>
                    </w:p>
                  </w:txbxContent>
                </v:textbox>
                <v:fill opacity="45875f" type="gradient"/>
                <v:stroke dashstyle="solid"/>
                <w10:wrap type="none"/>
              </v:shape>
            </w:pict>
          </mc:Fallback>
        </mc:AlternateContent>
      </w:r>
      <w:r>
        <w:rPr/>
        <mc:AlternateContent>
          <mc:Choice Requires="wps">
            <w:drawing>
              <wp:anchor distT="0" distB="0" distL="0" distR="0" allowOverlap="1" layoutInCell="1" locked="0" behindDoc="0" simplePos="0" relativeHeight="15738880">
                <wp:simplePos x="0" y="0"/>
                <wp:positionH relativeFrom="page">
                  <wp:posOffset>4968875</wp:posOffset>
                </wp:positionH>
                <wp:positionV relativeFrom="page">
                  <wp:posOffset>3618382</wp:posOffset>
                </wp:positionV>
                <wp:extent cx="2590800" cy="1447800"/>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2590800" cy="1447800"/>
                        </a:xfrm>
                        <a:prstGeom prst="rect">
                          <a:avLst/>
                        </a:prstGeom>
                        <a:gradFill>
                          <a:gsLst>
                            <a:gs pos="0">
                              <a:srgbClr val="FFFFFF"/>
                            </a:gs>
                            <a:gs pos="100000">
                              <a:srgbClr val="FFDE4C">
                                <a:alpha val="69999"/>
                              </a:srgbClr>
                            </a:gs>
                          </a:gsLst>
                          <a:lin scaled="1" ang="5400000"/>
                        </a:gradFill>
                        <a:ln w="12700">
                          <a:solidFill>
                            <a:srgbClr val="000000"/>
                          </a:solidFill>
                          <a:prstDash val="solid"/>
                        </a:ln>
                      </wps:spPr>
                      <wps:txbx>
                        <w:txbxContent>
                          <w:p>
                            <w:pPr>
                              <w:spacing w:before="90"/>
                              <w:ind w:left="40" w:right="0" w:firstLine="0"/>
                              <w:jc w:val="left"/>
                              <w:rPr>
                                <w:b/>
                                <w:i/>
                                <w:color w:val="000000"/>
                                <w:sz w:val="16"/>
                              </w:rPr>
                            </w:pPr>
                            <w:r>
                              <w:rPr>
                                <w:b/>
                                <w:i/>
                                <w:color w:val="000000"/>
                                <w:spacing w:val="-4"/>
                                <w:sz w:val="16"/>
                              </w:rPr>
                              <w:t>pala</w:t>
                            </w:r>
                          </w:p>
                          <w:p>
                            <w:pPr>
                              <w:spacing w:before="16"/>
                              <w:ind w:left="40" w:right="0" w:firstLine="0"/>
                              <w:jc w:val="left"/>
                              <w:rPr>
                                <w:i/>
                                <w:color w:val="000000"/>
                                <w:sz w:val="16"/>
                              </w:rPr>
                            </w:pPr>
                            <w:r>
                              <w:rPr>
                                <w:i/>
                                <w:color w:val="000000"/>
                                <w:sz w:val="16"/>
                              </w:rPr>
                              <w:t>2020-10-28 </w:t>
                            </w:r>
                            <w:r>
                              <w:rPr>
                                <w:i/>
                                <w:color w:val="000000"/>
                                <w:spacing w:val="-2"/>
                                <w:sz w:val="16"/>
                              </w:rPr>
                              <w:t>15:25:09</w:t>
                            </w:r>
                          </w:p>
                          <w:p>
                            <w:pPr>
                              <w:spacing w:before="18"/>
                              <w:ind w:left="40" w:right="0" w:firstLine="0"/>
                              <w:jc w:val="left"/>
                              <w:rPr>
                                <w:color w:val="000000"/>
                                <w:sz w:val="20"/>
                              </w:rPr>
                            </w:pPr>
                            <w:r>
                              <w:rPr>
                                <w:color w:val="000000"/>
                                <w:sz w:val="20"/>
                              </w:rPr>
                              <w:t>-------------------------------------------</w:t>
                            </w:r>
                            <w:r>
                              <w:rPr>
                                <w:color w:val="000000"/>
                                <w:spacing w:val="-10"/>
                                <w:sz w:val="20"/>
                              </w:rPr>
                              <w:t>-</w:t>
                            </w:r>
                          </w:p>
                          <w:p>
                            <w:pPr>
                              <w:pStyle w:val="BodyText"/>
                              <w:ind w:right="73"/>
                              <w:rPr>
                                <w:color w:val="000000"/>
                              </w:rPr>
                            </w:pPr>
                            <w:r>
                              <w:rPr>
                                <w:color w:val="000000"/>
                              </w:rPr>
                              <w:t> L’esercizio dei diritti dell’interessato
Riprendendo l’articolo precedente, l’articolo</w:t>
                            </w:r>
                            <w:r>
                              <w:rPr>
                                <w:color w:val="000000"/>
                                <w:spacing w:val="40"/>
                              </w:rPr>
                              <w:t> </w:t>
                            </w:r>
                            <w:r>
                              <w:rPr>
                                <w:color w:val="000000"/>
                              </w:rPr>
                              <w:t>6 del modello di accordo dispone che gli interessati possono far valere l’esercizio dei loro diritti nei confronti di entrambe le parti, anche se – in linea di principio – ricevono le informazioni dal contitolare al quale è stata presentata la richiesta.</w:t>
                            </w:r>
                          </w:p>
                        </w:txbxContent>
                      </wps:txbx>
                      <wps:bodyPr wrap="square" lIns="0" tIns="0" rIns="0" bIns="0" rtlCol="0">
                        <a:noAutofit/>
                      </wps:bodyPr>
                    </wps:wsp>
                  </a:graphicData>
                </a:graphic>
              </wp:anchor>
            </w:drawing>
          </mc:Choice>
          <mc:Fallback>
            <w:pict>
              <v:shape style="position:absolute;margin-left:391.25pt;margin-top:284.911987pt;width:204pt;height:114pt;mso-position-horizontal-relative:page;mso-position-vertical-relative:page;z-index:15738880" type="#_x0000_t202" id="docshape33" fillcolor="#ffde4c" stroked="true" strokeweight="1pt" strokecolor="#000000">
                <v:textbox inset="0,0,0,0">
                  <w:txbxContent>
                    <w:p>
                      <w:pPr>
                        <w:spacing w:before="90"/>
                        <w:ind w:left="40" w:right="0" w:firstLine="0"/>
                        <w:jc w:val="left"/>
                        <w:rPr>
                          <w:b/>
                          <w:i/>
                          <w:color w:val="000000"/>
                          <w:sz w:val="16"/>
                        </w:rPr>
                      </w:pPr>
                      <w:r>
                        <w:rPr>
                          <w:b/>
                          <w:i/>
                          <w:color w:val="000000"/>
                          <w:spacing w:val="-4"/>
                          <w:sz w:val="16"/>
                        </w:rPr>
                        <w:t>pala</w:t>
                      </w:r>
                    </w:p>
                    <w:p>
                      <w:pPr>
                        <w:spacing w:before="16"/>
                        <w:ind w:left="40" w:right="0" w:firstLine="0"/>
                        <w:jc w:val="left"/>
                        <w:rPr>
                          <w:i/>
                          <w:color w:val="000000"/>
                          <w:sz w:val="16"/>
                        </w:rPr>
                      </w:pPr>
                      <w:r>
                        <w:rPr>
                          <w:i/>
                          <w:color w:val="000000"/>
                          <w:sz w:val="16"/>
                        </w:rPr>
                        <w:t>2020-10-28 </w:t>
                      </w:r>
                      <w:r>
                        <w:rPr>
                          <w:i/>
                          <w:color w:val="000000"/>
                          <w:spacing w:val="-2"/>
                          <w:sz w:val="16"/>
                        </w:rPr>
                        <w:t>15:25:09</w:t>
                      </w:r>
                    </w:p>
                    <w:p>
                      <w:pPr>
                        <w:spacing w:before="18"/>
                        <w:ind w:left="40" w:right="0" w:firstLine="0"/>
                        <w:jc w:val="left"/>
                        <w:rPr>
                          <w:color w:val="000000"/>
                          <w:sz w:val="20"/>
                        </w:rPr>
                      </w:pPr>
                      <w:r>
                        <w:rPr>
                          <w:color w:val="000000"/>
                          <w:sz w:val="20"/>
                        </w:rPr>
                        <w:t>-------------------------------------------</w:t>
                      </w:r>
                      <w:r>
                        <w:rPr>
                          <w:color w:val="000000"/>
                          <w:spacing w:val="-10"/>
                          <w:sz w:val="20"/>
                        </w:rPr>
                        <w:t>-</w:t>
                      </w:r>
                    </w:p>
                    <w:p>
                      <w:pPr>
                        <w:pStyle w:val="BodyText"/>
                        <w:ind w:right="73"/>
                        <w:rPr>
                          <w:color w:val="000000"/>
                        </w:rPr>
                      </w:pPr>
                      <w:r>
                        <w:rPr>
                          <w:color w:val="000000"/>
                        </w:rPr>
                        <w:t> L’esercizio dei diritti dell’interessato
Riprendendo l’articolo precedente, l’articolo</w:t>
                      </w:r>
                      <w:r>
                        <w:rPr>
                          <w:color w:val="000000"/>
                          <w:spacing w:val="40"/>
                        </w:rPr>
                        <w:t> </w:t>
                      </w:r>
                      <w:r>
                        <w:rPr>
                          <w:color w:val="000000"/>
                        </w:rPr>
                        <w:t>6 del modello di accordo dispone che gli interessati possono far valere l’esercizio dei loro diritti nei confronti di entrambe le parti, anche se – in linea di principio – ricevono le informazioni dal contitolare al quale è stata presentata la richiesta.</w:t>
                      </w:r>
                    </w:p>
                  </w:txbxContent>
                </v:textbox>
                <v:fill opacity="45875f" type="gradient"/>
                <v:stroke dashstyle="solid"/>
                <w10:wrap type="none"/>
              </v:shape>
            </w:pict>
          </mc:Fallback>
        </mc:AlternateContent>
      </w:r>
      <w:r>
        <w:rPr/>
        <mc:AlternateContent>
          <mc:Choice Requires="wps">
            <w:drawing>
              <wp:anchor distT="0" distB="0" distL="0" distR="0" allowOverlap="1" layoutInCell="1" locked="0" behindDoc="0" simplePos="0" relativeHeight="15739392">
                <wp:simplePos x="0" y="0"/>
                <wp:positionH relativeFrom="page">
                  <wp:posOffset>4968875</wp:posOffset>
                </wp:positionH>
                <wp:positionV relativeFrom="page">
                  <wp:posOffset>5569280</wp:posOffset>
                </wp:positionV>
                <wp:extent cx="2590800" cy="1447800"/>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2590800" cy="1447800"/>
                        </a:xfrm>
                        <a:prstGeom prst="rect">
                          <a:avLst/>
                        </a:prstGeom>
                        <a:gradFill>
                          <a:gsLst>
                            <a:gs pos="0">
                              <a:srgbClr val="FFFFFF"/>
                            </a:gs>
                            <a:gs pos="100000">
                              <a:srgbClr val="FFDE4C">
                                <a:alpha val="69999"/>
                              </a:srgbClr>
                            </a:gs>
                          </a:gsLst>
                          <a:lin scaled="1" ang="5400000"/>
                        </a:gradFill>
                        <a:ln w="12700">
                          <a:solidFill>
                            <a:srgbClr val="000000"/>
                          </a:solidFill>
                          <a:prstDash val="solid"/>
                        </a:ln>
                      </wps:spPr>
                      <wps:txbx>
                        <w:txbxContent>
                          <w:p>
                            <w:pPr>
                              <w:spacing w:before="90"/>
                              <w:ind w:left="40" w:right="0" w:firstLine="0"/>
                              <w:jc w:val="left"/>
                              <w:rPr>
                                <w:b/>
                                <w:i/>
                                <w:color w:val="000000"/>
                                <w:sz w:val="16"/>
                              </w:rPr>
                            </w:pPr>
                            <w:r>
                              <w:rPr>
                                <w:b/>
                                <w:i/>
                                <w:color w:val="000000"/>
                                <w:spacing w:val="-4"/>
                                <w:sz w:val="16"/>
                              </w:rPr>
                              <w:t>pala</w:t>
                            </w:r>
                          </w:p>
                          <w:p>
                            <w:pPr>
                              <w:spacing w:before="16"/>
                              <w:ind w:left="40" w:right="0" w:firstLine="0"/>
                              <w:jc w:val="left"/>
                              <w:rPr>
                                <w:i/>
                                <w:color w:val="000000"/>
                                <w:sz w:val="16"/>
                              </w:rPr>
                            </w:pPr>
                            <w:r>
                              <w:rPr>
                                <w:i/>
                                <w:color w:val="000000"/>
                                <w:sz w:val="16"/>
                              </w:rPr>
                              <w:t>2020-10-28 </w:t>
                            </w:r>
                            <w:r>
                              <w:rPr>
                                <w:i/>
                                <w:color w:val="000000"/>
                                <w:spacing w:val="-2"/>
                                <w:sz w:val="16"/>
                              </w:rPr>
                              <w:t>15:27:03</w:t>
                            </w:r>
                          </w:p>
                          <w:p>
                            <w:pPr>
                              <w:spacing w:before="18"/>
                              <w:ind w:left="40" w:right="0" w:firstLine="0"/>
                              <w:jc w:val="left"/>
                              <w:rPr>
                                <w:color w:val="000000"/>
                                <w:sz w:val="20"/>
                              </w:rPr>
                            </w:pPr>
                            <w:r>
                              <w:rPr>
                                <w:color w:val="000000"/>
                                <w:sz w:val="20"/>
                              </w:rPr>
                              <w:t>-------------------------------------------</w:t>
                            </w:r>
                            <w:r>
                              <w:rPr>
                                <w:color w:val="000000"/>
                                <w:spacing w:val="-10"/>
                                <w:sz w:val="20"/>
                              </w:rPr>
                              <w:t>-</w:t>
                            </w:r>
                          </w:p>
                          <w:p>
                            <w:pPr>
                              <w:pStyle w:val="BodyText"/>
                              <w:rPr>
                                <w:color w:val="000000"/>
                              </w:rPr>
                            </w:pPr>
                            <w:r>
                              <w:rPr>
                                <w:color w:val="000000"/>
                              </w:rPr>
                              <w:t> Il diritto di accesso </w:t>
                            </w:r>
                            <w:r>
                              <w:rPr>
                                <w:color w:val="000000"/>
                                <w:spacing w:val="-2"/>
                              </w:rPr>
                              <w:t>dell’interessato</w:t>
                            </w:r>
                          </w:p>
                          <w:p>
                            <w:pPr>
                              <w:pStyle w:val="BodyText"/>
                              <w:ind w:right="53"/>
                              <w:rPr>
                                <w:color w:val="000000"/>
                              </w:rPr>
                            </w:pPr>
                            <w:r>
                              <w:rPr>
                                <w:color w:val="000000"/>
                              </w:rPr>
                              <w:t>L’articolo 7 del modello di accordo disciplina il diritto di accesso dell’interessato, di cui all’Art. 15 del GDPR, per il quale</w:t>
                            </w:r>
                            <w:r>
                              <w:rPr>
                                <w:color w:val="000000"/>
                                <w:spacing w:val="40"/>
                              </w:rPr>
                              <w:t> </w:t>
                            </w:r>
                            <w:r>
                              <w:rPr>
                                <w:color w:val="000000"/>
                              </w:rPr>
                              <w:t>l’interessato ha il diritto di ottenere dal</w:t>
                            </w:r>
                            <w:r>
                              <w:rPr>
                                <w:color w:val="000000"/>
                                <w:spacing w:val="40"/>
                              </w:rPr>
                              <w:t> </w:t>
                            </w:r>
                            <w:r>
                              <w:rPr>
                                <w:color w:val="000000"/>
                              </w:rPr>
                              <w:t>titolare</w:t>
                            </w:r>
                            <w:r>
                              <w:rPr>
                                <w:color w:val="000000"/>
                                <w:spacing w:val="-1"/>
                              </w:rPr>
                              <w:t> </w:t>
                            </w:r>
                            <w:r>
                              <w:rPr>
                                <w:color w:val="000000"/>
                              </w:rPr>
                              <w:t>del</w:t>
                            </w:r>
                            <w:r>
                              <w:rPr>
                                <w:color w:val="000000"/>
                                <w:spacing w:val="-1"/>
                              </w:rPr>
                              <w:t> </w:t>
                            </w:r>
                            <w:r>
                              <w:rPr>
                                <w:color w:val="000000"/>
                              </w:rPr>
                              <w:t>trattamento</w:t>
                            </w:r>
                            <w:r>
                              <w:rPr>
                                <w:color w:val="000000"/>
                                <w:spacing w:val="-1"/>
                              </w:rPr>
                              <w:t> </w:t>
                            </w:r>
                            <w:r>
                              <w:rPr>
                                <w:color w:val="000000"/>
                              </w:rPr>
                              <w:t>la</w:t>
                            </w:r>
                            <w:r>
                              <w:rPr>
                                <w:color w:val="000000"/>
                                <w:spacing w:val="-1"/>
                              </w:rPr>
                              <w:t> </w:t>
                            </w:r>
                            <w:r>
                              <w:rPr>
                                <w:color w:val="000000"/>
                              </w:rPr>
                              <w:t>conferma</w:t>
                            </w:r>
                            <w:r>
                              <w:rPr>
                                <w:color w:val="000000"/>
                                <w:spacing w:val="-1"/>
                              </w:rPr>
                              <w:t> </w:t>
                            </w:r>
                            <w:r>
                              <w:rPr>
                                <w:color w:val="000000"/>
                              </w:rPr>
                              <w:t>che</w:t>
                            </w:r>
                            <w:r>
                              <w:rPr>
                                <w:color w:val="000000"/>
                                <w:spacing w:val="-1"/>
                              </w:rPr>
                              <w:t> </w:t>
                            </w:r>
                            <w:r>
                              <w:rPr>
                                <w:color w:val="000000"/>
                              </w:rPr>
                              <w:t>sia</w:t>
                            </w:r>
                            <w:r>
                              <w:rPr>
                                <w:color w:val="000000"/>
                                <w:spacing w:val="-1"/>
                              </w:rPr>
                              <w:t> </w:t>
                            </w:r>
                            <w:r>
                              <w:rPr>
                                <w:color w:val="000000"/>
                              </w:rPr>
                              <w:t>o meno in corso un trattamento di dati personali che lo riguardano e in tal caso, di ottenere l’accesso ai dati personali ed alle informazioni previste dal medesimo articolo. 
L’accordo dovrà contenere l’elenco delle persone da contattare per l’esercizio dei diritti. In ogni caso, ciascun contitolare informerà l’altro in merito a qualsiasi cambiamento relativo alle persone in</w:t>
                            </w:r>
                            <w:r>
                              <w:rPr>
                                <w:color w:val="000000"/>
                                <w:spacing w:val="40"/>
                              </w:rPr>
                              <w:t> </w:t>
                            </w:r>
                            <w:r>
                              <w:rPr>
                                <w:color w:val="000000"/>
                                <w:spacing w:val="-2"/>
                              </w:rPr>
                              <w:t>oggetto.</w:t>
                            </w:r>
                          </w:p>
                        </w:txbxContent>
                      </wps:txbx>
                      <wps:bodyPr wrap="square" lIns="0" tIns="0" rIns="0" bIns="0" rtlCol="0">
                        <a:noAutofit/>
                      </wps:bodyPr>
                    </wps:wsp>
                  </a:graphicData>
                </a:graphic>
              </wp:anchor>
            </w:drawing>
          </mc:Choice>
          <mc:Fallback>
            <w:pict>
              <v:shape style="position:absolute;margin-left:391.25pt;margin-top:438.526001pt;width:204pt;height:114pt;mso-position-horizontal-relative:page;mso-position-vertical-relative:page;z-index:15739392" type="#_x0000_t202" id="docshape34" fillcolor="#ffde4c" stroked="true" strokeweight="1pt" strokecolor="#000000">
                <v:textbox inset="0,0,0,0">
                  <w:txbxContent>
                    <w:p>
                      <w:pPr>
                        <w:spacing w:before="90"/>
                        <w:ind w:left="40" w:right="0" w:firstLine="0"/>
                        <w:jc w:val="left"/>
                        <w:rPr>
                          <w:b/>
                          <w:i/>
                          <w:color w:val="000000"/>
                          <w:sz w:val="16"/>
                        </w:rPr>
                      </w:pPr>
                      <w:r>
                        <w:rPr>
                          <w:b/>
                          <w:i/>
                          <w:color w:val="000000"/>
                          <w:spacing w:val="-4"/>
                          <w:sz w:val="16"/>
                        </w:rPr>
                        <w:t>pala</w:t>
                      </w:r>
                    </w:p>
                    <w:p>
                      <w:pPr>
                        <w:spacing w:before="16"/>
                        <w:ind w:left="40" w:right="0" w:firstLine="0"/>
                        <w:jc w:val="left"/>
                        <w:rPr>
                          <w:i/>
                          <w:color w:val="000000"/>
                          <w:sz w:val="16"/>
                        </w:rPr>
                      </w:pPr>
                      <w:r>
                        <w:rPr>
                          <w:i/>
                          <w:color w:val="000000"/>
                          <w:sz w:val="16"/>
                        </w:rPr>
                        <w:t>2020-10-28 </w:t>
                      </w:r>
                      <w:r>
                        <w:rPr>
                          <w:i/>
                          <w:color w:val="000000"/>
                          <w:spacing w:val="-2"/>
                          <w:sz w:val="16"/>
                        </w:rPr>
                        <w:t>15:27:03</w:t>
                      </w:r>
                    </w:p>
                    <w:p>
                      <w:pPr>
                        <w:spacing w:before="18"/>
                        <w:ind w:left="40" w:right="0" w:firstLine="0"/>
                        <w:jc w:val="left"/>
                        <w:rPr>
                          <w:color w:val="000000"/>
                          <w:sz w:val="20"/>
                        </w:rPr>
                      </w:pPr>
                      <w:r>
                        <w:rPr>
                          <w:color w:val="000000"/>
                          <w:sz w:val="20"/>
                        </w:rPr>
                        <w:t>-------------------------------------------</w:t>
                      </w:r>
                      <w:r>
                        <w:rPr>
                          <w:color w:val="000000"/>
                          <w:spacing w:val="-10"/>
                          <w:sz w:val="20"/>
                        </w:rPr>
                        <w:t>-</w:t>
                      </w:r>
                    </w:p>
                    <w:p>
                      <w:pPr>
                        <w:pStyle w:val="BodyText"/>
                        <w:rPr>
                          <w:color w:val="000000"/>
                        </w:rPr>
                      </w:pPr>
                      <w:r>
                        <w:rPr>
                          <w:color w:val="000000"/>
                        </w:rPr>
                        <w:t> Il diritto di accesso </w:t>
                      </w:r>
                      <w:r>
                        <w:rPr>
                          <w:color w:val="000000"/>
                          <w:spacing w:val="-2"/>
                        </w:rPr>
                        <w:t>dell’interessato</w:t>
                      </w:r>
                    </w:p>
                    <w:p>
                      <w:pPr>
                        <w:pStyle w:val="BodyText"/>
                        <w:ind w:right="53"/>
                        <w:rPr>
                          <w:color w:val="000000"/>
                        </w:rPr>
                      </w:pPr>
                      <w:r>
                        <w:rPr>
                          <w:color w:val="000000"/>
                        </w:rPr>
                        <w:t>L’articolo 7 del modello di accordo disciplina il diritto di accesso dell’interessato, di cui all’Art. 15 del GDPR, per il quale</w:t>
                      </w:r>
                      <w:r>
                        <w:rPr>
                          <w:color w:val="000000"/>
                          <w:spacing w:val="40"/>
                        </w:rPr>
                        <w:t> </w:t>
                      </w:r>
                      <w:r>
                        <w:rPr>
                          <w:color w:val="000000"/>
                        </w:rPr>
                        <w:t>l’interessato ha il diritto di ottenere dal</w:t>
                      </w:r>
                      <w:r>
                        <w:rPr>
                          <w:color w:val="000000"/>
                          <w:spacing w:val="40"/>
                        </w:rPr>
                        <w:t> </w:t>
                      </w:r>
                      <w:r>
                        <w:rPr>
                          <w:color w:val="000000"/>
                        </w:rPr>
                        <w:t>titolare</w:t>
                      </w:r>
                      <w:r>
                        <w:rPr>
                          <w:color w:val="000000"/>
                          <w:spacing w:val="-1"/>
                        </w:rPr>
                        <w:t> </w:t>
                      </w:r>
                      <w:r>
                        <w:rPr>
                          <w:color w:val="000000"/>
                        </w:rPr>
                        <w:t>del</w:t>
                      </w:r>
                      <w:r>
                        <w:rPr>
                          <w:color w:val="000000"/>
                          <w:spacing w:val="-1"/>
                        </w:rPr>
                        <w:t> </w:t>
                      </w:r>
                      <w:r>
                        <w:rPr>
                          <w:color w:val="000000"/>
                        </w:rPr>
                        <w:t>trattamento</w:t>
                      </w:r>
                      <w:r>
                        <w:rPr>
                          <w:color w:val="000000"/>
                          <w:spacing w:val="-1"/>
                        </w:rPr>
                        <w:t> </w:t>
                      </w:r>
                      <w:r>
                        <w:rPr>
                          <w:color w:val="000000"/>
                        </w:rPr>
                        <w:t>la</w:t>
                      </w:r>
                      <w:r>
                        <w:rPr>
                          <w:color w:val="000000"/>
                          <w:spacing w:val="-1"/>
                        </w:rPr>
                        <w:t> </w:t>
                      </w:r>
                      <w:r>
                        <w:rPr>
                          <w:color w:val="000000"/>
                        </w:rPr>
                        <w:t>conferma</w:t>
                      </w:r>
                      <w:r>
                        <w:rPr>
                          <w:color w:val="000000"/>
                          <w:spacing w:val="-1"/>
                        </w:rPr>
                        <w:t> </w:t>
                      </w:r>
                      <w:r>
                        <w:rPr>
                          <w:color w:val="000000"/>
                        </w:rPr>
                        <w:t>che</w:t>
                      </w:r>
                      <w:r>
                        <w:rPr>
                          <w:color w:val="000000"/>
                          <w:spacing w:val="-1"/>
                        </w:rPr>
                        <w:t> </w:t>
                      </w:r>
                      <w:r>
                        <w:rPr>
                          <w:color w:val="000000"/>
                        </w:rPr>
                        <w:t>sia</w:t>
                      </w:r>
                      <w:r>
                        <w:rPr>
                          <w:color w:val="000000"/>
                          <w:spacing w:val="-1"/>
                        </w:rPr>
                        <w:t> </w:t>
                      </w:r>
                      <w:r>
                        <w:rPr>
                          <w:color w:val="000000"/>
                        </w:rPr>
                        <w:t>o meno in corso un trattamento di dati personali che lo riguardano e in tal caso, di ottenere l’accesso ai dati personali ed alle informazioni previste dal medesimo articolo. 
L’accordo dovrà contenere l’elenco delle persone da contattare per l’esercizio dei diritti. In ogni caso, ciascun contitolare informerà l’altro in merito a qualsiasi cambiamento relativo alle persone in</w:t>
                      </w:r>
                      <w:r>
                        <w:rPr>
                          <w:color w:val="000000"/>
                          <w:spacing w:val="40"/>
                        </w:rPr>
                        <w:t> </w:t>
                      </w:r>
                      <w:r>
                        <w:rPr>
                          <w:color w:val="000000"/>
                          <w:spacing w:val="-2"/>
                        </w:rPr>
                        <w:t>oggetto.</w:t>
                      </w:r>
                    </w:p>
                  </w:txbxContent>
                </v:textbox>
                <v:fill opacity="45875f" type="gradient"/>
                <v:stroke dashstyle="solid"/>
                <w10:wrap type="none"/>
              </v:shape>
            </w:pict>
          </mc:Fallback>
        </mc:AlternateContent>
      </w:r>
      <w:r>
        <w:rPr/>
        <mc:AlternateContent>
          <mc:Choice Requires="wps">
            <w:drawing>
              <wp:anchor distT="0" distB="0" distL="0" distR="0" allowOverlap="1" layoutInCell="1" locked="0" behindDoc="0" simplePos="0" relativeHeight="15739904">
                <wp:simplePos x="0" y="0"/>
                <wp:positionH relativeFrom="page">
                  <wp:posOffset>4968875</wp:posOffset>
                </wp:positionH>
                <wp:positionV relativeFrom="page">
                  <wp:posOffset>8166074</wp:posOffset>
                </wp:positionV>
                <wp:extent cx="2590800" cy="1447800"/>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2590800" cy="1447800"/>
                        </a:xfrm>
                        <a:prstGeom prst="rect">
                          <a:avLst/>
                        </a:prstGeom>
                        <a:gradFill>
                          <a:gsLst>
                            <a:gs pos="0">
                              <a:srgbClr val="FFFFFF"/>
                            </a:gs>
                            <a:gs pos="100000">
                              <a:srgbClr val="FFDE4C">
                                <a:alpha val="69999"/>
                              </a:srgbClr>
                            </a:gs>
                          </a:gsLst>
                          <a:lin scaled="1" ang="5400000"/>
                        </a:gradFill>
                        <a:ln w="12700">
                          <a:solidFill>
                            <a:srgbClr val="000000"/>
                          </a:solidFill>
                          <a:prstDash val="solid"/>
                        </a:ln>
                      </wps:spPr>
                      <wps:txbx>
                        <w:txbxContent>
                          <w:p>
                            <w:pPr>
                              <w:spacing w:before="90"/>
                              <w:ind w:left="40" w:right="0" w:firstLine="0"/>
                              <w:jc w:val="left"/>
                              <w:rPr>
                                <w:b/>
                                <w:i/>
                                <w:color w:val="000000"/>
                                <w:sz w:val="16"/>
                              </w:rPr>
                            </w:pPr>
                            <w:r>
                              <w:rPr>
                                <w:b/>
                                <w:i/>
                                <w:color w:val="000000"/>
                                <w:spacing w:val="-4"/>
                                <w:sz w:val="16"/>
                              </w:rPr>
                              <w:t>pala</w:t>
                            </w:r>
                          </w:p>
                          <w:p>
                            <w:pPr>
                              <w:spacing w:before="16"/>
                              <w:ind w:left="40" w:right="0" w:firstLine="0"/>
                              <w:jc w:val="left"/>
                              <w:rPr>
                                <w:i/>
                                <w:color w:val="000000"/>
                                <w:sz w:val="16"/>
                              </w:rPr>
                            </w:pPr>
                            <w:r>
                              <w:rPr>
                                <w:i/>
                                <w:color w:val="000000"/>
                                <w:sz w:val="16"/>
                              </w:rPr>
                              <w:t>2020-10-28 </w:t>
                            </w:r>
                            <w:r>
                              <w:rPr>
                                <w:i/>
                                <w:color w:val="000000"/>
                                <w:spacing w:val="-2"/>
                                <w:sz w:val="16"/>
                              </w:rPr>
                              <w:t>15:26:38</w:t>
                            </w:r>
                          </w:p>
                          <w:p>
                            <w:pPr>
                              <w:spacing w:before="18"/>
                              <w:ind w:left="40" w:right="0" w:firstLine="0"/>
                              <w:jc w:val="left"/>
                              <w:rPr>
                                <w:color w:val="000000"/>
                                <w:sz w:val="20"/>
                              </w:rPr>
                            </w:pPr>
                            <w:r>
                              <w:rPr>
                                <w:color w:val="000000"/>
                                <w:sz w:val="20"/>
                              </w:rPr>
                              <w:t>-------------------------------------------</w:t>
                            </w:r>
                            <w:r>
                              <w:rPr>
                                <w:color w:val="000000"/>
                                <w:spacing w:val="-10"/>
                                <w:sz w:val="20"/>
                              </w:rPr>
                              <w:t>-</w:t>
                            </w:r>
                          </w:p>
                          <w:p>
                            <w:pPr>
                              <w:pStyle w:val="BodyText"/>
                              <w:rPr>
                                <w:color w:val="000000"/>
                              </w:rPr>
                            </w:pPr>
                            <w:r>
                              <w:rPr>
                                <w:color w:val="000000"/>
                              </w:rPr>
                              <w:t>Trasmissione delle richieste e diritto alla cancellazione dei dati</w:t>
                            </w:r>
                          </w:p>
                          <w:p>
                            <w:pPr>
                              <w:pStyle w:val="BodyText"/>
                              <w:spacing w:line="249" w:lineRule="auto"/>
                              <w:ind w:right="42"/>
                              <w:rPr>
                                <w:color w:val="000000"/>
                              </w:rPr>
                            </w:pPr>
                            <w:r>
                              <w:rPr>
                                <w:color w:val="000000"/>
                              </w:rPr>
                              <w:t>L’articolo 8 del modello di accordo disciplina che qualora l’interessato si metta in contatto con</w:t>
                            </w:r>
                            <w:r>
                              <w:rPr>
                                <w:color w:val="000000"/>
                                <w:spacing w:val="-4"/>
                              </w:rPr>
                              <w:t> </w:t>
                            </w:r>
                            <w:r>
                              <w:rPr>
                                <w:color w:val="000000"/>
                              </w:rPr>
                              <w:t>uno</w:t>
                            </w:r>
                            <w:r>
                              <w:rPr>
                                <w:color w:val="000000"/>
                                <w:spacing w:val="-4"/>
                              </w:rPr>
                              <w:t> </w:t>
                            </w:r>
                            <w:r>
                              <w:rPr>
                                <w:color w:val="000000"/>
                              </w:rPr>
                              <w:t>dei</w:t>
                            </w:r>
                            <w:r>
                              <w:rPr>
                                <w:color w:val="000000"/>
                                <w:spacing w:val="-4"/>
                              </w:rPr>
                              <w:t> </w:t>
                            </w:r>
                            <w:r>
                              <w:rPr>
                                <w:color w:val="000000"/>
                              </w:rPr>
                              <w:t>contitolari</w:t>
                            </w:r>
                            <w:r>
                              <w:rPr>
                                <w:color w:val="000000"/>
                                <w:spacing w:val="-4"/>
                              </w:rPr>
                              <w:t> </w:t>
                            </w:r>
                            <w:r>
                              <w:rPr>
                                <w:color w:val="000000"/>
                              </w:rPr>
                              <w:t>per</w:t>
                            </w:r>
                            <w:r>
                              <w:rPr>
                                <w:color w:val="000000"/>
                                <w:spacing w:val="-4"/>
                              </w:rPr>
                              <w:t> </w:t>
                            </w:r>
                            <w:r>
                              <w:rPr>
                                <w:color w:val="000000"/>
                              </w:rPr>
                              <w:t>l’esercizio</w:t>
                            </w:r>
                            <w:r>
                              <w:rPr>
                                <w:color w:val="000000"/>
                                <w:spacing w:val="-4"/>
                              </w:rPr>
                              <w:t> </w:t>
                            </w:r>
                            <w:r>
                              <w:rPr>
                                <w:color w:val="000000"/>
                              </w:rPr>
                              <w:t>dei</w:t>
                            </w:r>
                            <w:r>
                              <w:rPr>
                                <w:color w:val="000000"/>
                                <w:spacing w:val="-4"/>
                              </w:rPr>
                              <w:t> </w:t>
                            </w:r>
                            <w:r>
                              <w:rPr>
                                <w:color w:val="000000"/>
                              </w:rPr>
                              <w:t>suoi diritti – in particolare per quanto riguarda i diritti di accesso, rettifica e cancellazione dei suoi dati personali – gli stessi contitolari si impegnano a trasmettere senza indugio tale richiesta all’altra parte, indipendentemente dall’obbligo di garantire il diritto dell’interessato. Quest’ultima parte è tenuta</w:t>
                            </w:r>
                            <w:r>
                              <w:rPr>
                                <w:color w:val="000000"/>
                                <w:spacing w:val="40"/>
                              </w:rPr>
                              <w:t> </w:t>
                            </w:r>
                            <w:r>
                              <w:rPr>
                                <w:color w:val="000000"/>
                              </w:rPr>
                              <w:t>a fornire immediatamente alla parte contraente richiedente le informazioni necessarie richieste ove non in possesso dell’altra parte. Per quanto attiene i diritto</w:t>
                            </w:r>
                            <w:r>
                              <w:rPr>
                                <w:color w:val="000000"/>
                                <w:spacing w:val="40"/>
                              </w:rPr>
                              <w:t> </w:t>
                            </w:r>
                            <w:r>
                              <w:rPr>
                                <w:color w:val="000000"/>
                              </w:rPr>
                              <w:t>alla cancellazione dei dati (Art. 17 del GDPR), i contitolari provvedono ad informarsi reciprocamente in anticipo. L’altra parte potrà opporsi alla cancellazione per un giustificato motivo, ad esempio nel caso di obbligo legale alla conservazione dei dati.</w:t>
                            </w:r>
                          </w:p>
                        </w:txbxContent>
                      </wps:txbx>
                      <wps:bodyPr wrap="square" lIns="0" tIns="0" rIns="0" bIns="0" rtlCol="0">
                        <a:noAutofit/>
                      </wps:bodyPr>
                    </wps:wsp>
                  </a:graphicData>
                </a:graphic>
              </wp:anchor>
            </w:drawing>
          </mc:Choice>
          <mc:Fallback>
            <w:pict>
              <v:shape style="position:absolute;margin-left:391.25pt;margin-top:642.997986pt;width:204pt;height:114pt;mso-position-horizontal-relative:page;mso-position-vertical-relative:page;z-index:15739904" type="#_x0000_t202" id="docshape35" fillcolor="#ffde4c" stroked="true" strokeweight="1pt" strokecolor="#000000">
                <v:textbox inset="0,0,0,0">
                  <w:txbxContent>
                    <w:p>
                      <w:pPr>
                        <w:spacing w:before="90"/>
                        <w:ind w:left="40" w:right="0" w:firstLine="0"/>
                        <w:jc w:val="left"/>
                        <w:rPr>
                          <w:b/>
                          <w:i/>
                          <w:color w:val="000000"/>
                          <w:sz w:val="16"/>
                        </w:rPr>
                      </w:pPr>
                      <w:r>
                        <w:rPr>
                          <w:b/>
                          <w:i/>
                          <w:color w:val="000000"/>
                          <w:spacing w:val="-4"/>
                          <w:sz w:val="16"/>
                        </w:rPr>
                        <w:t>pala</w:t>
                      </w:r>
                    </w:p>
                    <w:p>
                      <w:pPr>
                        <w:spacing w:before="16"/>
                        <w:ind w:left="40" w:right="0" w:firstLine="0"/>
                        <w:jc w:val="left"/>
                        <w:rPr>
                          <w:i/>
                          <w:color w:val="000000"/>
                          <w:sz w:val="16"/>
                        </w:rPr>
                      </w:pPr>
                      <w:r>
                        <w:rPr>
                          <w:i/>
                          <w:color w:val="000000"/>
                          <w:sz w:val="16"/>
                        </w:rPr>
                        <w:t>2020-10-28 </w:t>
                      </w:r>
                      <w:r>
                        <w:rPr>
                          <w:i/>
                          <w:color w:val="000000"/>
                          <w:spacing w:val="-2"/>
                          <w:sz w:val="16"/>
                        </w:rPr>
                        <w:t>15:26:38</w:t>
                      </w:r>
                    </w:p>
                    <w:p>
                      <w:pPr>
                        <w:spacing w:before="18"/>
                        <w:ind w:left="40" w:right="0" w:firstLine="0"/>
                        <w:jc w:val="left"/>
                        <w:rPr>
                          <w:color w:val="000000"/>
                          <w:sz w:val="20"/>
                        </w:rPr>
                      </w:pPr>
                      <w:r>
                        <w:rPr>
                          <w:color w:val="000000"/>
                          <w:sz w:val="20"/>
                        </w:rPr>
                        <w:t>-------------------------------------------</w:t>
                      </w:r>
                      <w:r>
                        <w:rPr>
                          <w:color w:val="000000"/>
                          <w:spacing w:val="-10"/>
                          <w:sz w:val="20"/>
                        </w:rPr>
                        <w:t>-</w:t>
                      </w:r>
                    </w:p>
                    <w:p>
                      <w:pPr>
                        <w:pStyle w:val="BodyText"/>
                        <w:rPr>
                          <w:color w:val="000000"/>
                        </w:rPr>
                      </w:pPr>
                      <w:r>
                        <w:rPr>
                          <w:color w:val="000000"/>
                        </w:rPr>
                        <w:t>Trasmissione delle richieste e diritto alla cancellazione dei dati</w:t>
                      </w:r>
                    </w:p>
                    <w:p>
                      <w:pPr>
                        <w:pStyle w:val="BodyText"/>
                        <w:spacing w:line="249" w:lineRule="auto"/>
                        <w:ind w:right="42"/>
                        <w:rPr>
                          <w:color w:val="000000"/>
                        </w:rPr>
                      </w:pPr>
                      <w:r>
                        <w:rPr>
                          <w:color w:val="000000"/>
                        </w:rPr>
                        <w:t>L’articolo 8 del modello di accordo disciplina che qualora l’interessato si metta in contatto con</w:t>
                      </w:r>
                      <w:r>
                        <w:rPr>
                          <w:color w:val="000000"/>
                          <w:spacing w:val="-4"/>
                        </w:rPr>
                        <w:t> </w:t>
                      </w:r>
                      <w:r>
                        <w:rPr>
                          <w:color w:val="000000"/>
                        </w:rPr>
                        <w:t>uno</w:t>
                      </w:r>
                      <w:r>
                        <w:rPr>
                          <w:color w:val="000000"/>
                          <w:spacing w:val="-4"/>
                        </w:rPr>
                        <w:t> </w:t>
                      </w:r>
                      <w:r>
                        <w:rPr>
                          <w:color w:val="000000"/>
                        </w:rPr>
                        <w:t>dei</w:t>
                      </w:r>
                      <w:r>
                        <w:rPr>
                          <w:color w:val="000000"/>
                          <w:spacing w:val="-4"/>
                        </w:rPr>
                        <w:t> </w:t>
                      </w:r>
                      <w:r>
                        <w:rPr>
                          <w:color w:val="000000"/>
                        </w:rPr>
                        <w:t>contitolari</w:t>
                      </w:r>
                      <w:r>
                        <w:rPr>
                          <w:color w:val="000000"/>
                          <w:spacing w:val="-4"/>
                        </w:rPr>
                        <w:t> </w:t>
                      </w:r>
                      <w:r>
                        <w:rPr>
                          <w:color w:val="000000"/>
                        </w:rPr>
                        <w:t>per</w:t>
                      </w:r>
                      <w:r>
                        <w:rPr>
                          <w:color w:val="000000"/>
                          <w:spacing w:val="-4"/>
                        </w:rPr>
                        <w:t> </w:t>
                      </w:r>
                      <w:r>
                        <w:rPr>
                          <w:color w:val="000000"/>
                        </w:rPr>
                        <w:t>l’esercizio</w:t>
                      </w:r>
                      <w:r>
                        <w:rPr>
                          <w:color w:val="000000"/>
                          <w:spacing w:val="-4"/>
                        </w:rPr>
                        <w:t> </w:t>
                      </w:r>
                      <w:r>
                        <w:rPr>
                          <w:color w:val="000000"/>
                        </w:rPr>
                        <w:t>dei</w:t>
                      </w:r>
                      <w:r>
                        <w:rPr>
                          <w:color w:val="000000"/>
                          <w:spacing w:val="-4"/>
                        </w:rPr>
                        <w:t> </w:t>
                      </w:r>
                      <w:r>
                        <w:rPr>
                          <w:color w:val="000000"/>
                        </w:rPr>
                        <w:t>suoi diritti – in particolare per quanto riguarda i diritti di accesso, rettifica e cancellazione dei suoi dati personali – gli stessi contitolari si impegnano a trasmettere senza indugio tale richiesta all’altra parte, indipendentemente dall’obbligo di garantire il diritto dell’interessato. Quest’ultima parte è tenuta</w:t>
                      </w:r>
                      <w:r>
                        <w:rPr>
                          <w:color w:val="000000"/>
                          <w:spacing w:val="40"/>
                        </w:rPr>
                        <w:t> </w:t>
                      </w:r>
                      <w:r>
                        <w:rPr>
                          <w:color w:val="000000"/>
                        </w:rPr>
                        <w:t>a fornire immediatamente alla parte contraente richiedente le informazioni necessarie richieste ove non in possesso dell’altra parte. Per quanto attiene i diritto</w:t>
                      </w:r>
                      <w:r>
                        <w:rPr>
                          <w:color w:val="000000"/>
                          <w:spacing w:val="40"/>
                        </w:rPr>
                        <w:t> </w:t>
                      </w:r>
                      <w:r>
                        <w:rPr>
                          <w:color w:val="000000"/>
                        </w:rPr>
                        <w:t>alla cancellazione dei dati (Art. 17 del GDPR), i contitolari provvedono ad informarsi reciprocamente in anticipo. L’altra parte potrà opporsi alla cancellazione per un giustificato motivo, ad esempio nel caso di obbligo legale alla conservazione dei dati.</w:t>
                      </w:r>
                    </w:p>
                  </w:txbxContent>
                </v:textbox>
                <v:fill opacity="45875f" type="gradient"/>
                <v:stroke dashstyle="solid"/>
                <w10:wrap type="none"/>
              </v:shape>
            </w:pict>
          </mc:Fallback>
        </mc:AlternateContent>
      </w:r>
      <w:r>
        <w:rPr>
          <w:color w:val="006FC0"/>
        </w:rPr>
        <w:t>Art.</w:t>
      </w:r>
      <w:r>
        <w:rPr>
          <w:color w:val="006FC0"/>
          <w:spacing w:val="-9"/>
        </w:rPr>
        <w:t> </w:t>
      </w:r>
      <w:r>
        <w:rPr>
          <w:color w:val="006FC0"/>
          <w:spacing w:val="-10"/>
        </w:rPr>
        <w:t>5</w:t>
      </w:r>
    </w:p>
    <w:p>
      <w:pPr>
        <w:spacing w:line="240" w:lineRule="auto" w:before="242"/>
        <w:ind w:left="220" w:right="223" w:firstLine="0"/>
        <w:jc w:val="both"/>
        <w:rPr>
          <w:sz w:val="22"/>
        </w:rPr>
      </w:pPr>
      <w:r>
        <w:rPr>
          <w:sz w:val="22"/>
        </w:rPr>
        <w:t>Le parti </w:t>
      </w:r>
      <w:r>
        <w:rPr>
          <w:i/>
          <w:color w:val="000000"/>
          <w:sz w:val="22"/>
          <w:highlight w:val="lightGray"/>
        </w:rPr>
        <w:t>[in alternativa: “</w:t>
      </w:r>
      <w:r>
        <w:rPr>
          <w:i/>
          <w:color w:val="FF0000"/>
          <w:sz w:val="22"/>
          <w:highlight w:val="lightGray"/>
        </w:rPr>
        <w:t>Parte 1 </w:t>
      </w:r>
      <w:r>
        <w:rPr>
          <w:i/>
          <w:color w:val="000000"/>
          <w:sz w:val="22"/>
          <w:highlight w:val="lightGray"/>
        </w:rPr>
        <w:t>o </w:t>
      </w:r>
      <w:r>
        <w:rPr>
          <w:i/>
          <w:color w:val="FF0000"/>
          <w:sz w:val="22"/>
          <w:highlight w:val="lightGray"/>
        </w:rPr>
        <w:t>parte 2 </w:t>
      </w:r>
      <w:r>
        <w:rPr>
          <w:i/>
          <w:color w:val="000000"/>
          <w:sz w:val="22"/>
          <w:highlight w:val="lightGray"/>
        </w:rPr>
        <w:t>si impegnano”]</w:t>
      </w:r>
      <w:r>
        <w:rPr>
          <w:i/>
          <w:color w:val="000000"/>
          <w:sz w:val="22"/>
        </w:rPr>
        <w:t> </w:t>
      </w:r>
      <w:r>
        <w:rPr>
          <w:color w:val="000000"/>
          <w:sz w:val="22"/>
        </w:rPr>
        <w:t>a fornire gratuitamente</w:t>
      </w:r>
      <w:r>
        <w:rPr>
          <w:color w:val="000000"/>
          <w:spacing w:val="40"/>
          <w:sz w:val="22"/>
        </w:rPr>
        <w:t> </w:t>
      </w:r>
      <w:r>
        <w:rPr>
          <w:color w:val="000000"/>
          <w:sz w:val="22"/>
        </w:rPr>
        <w:t>all'interessato le informazioni richieste ai sensi degli articoli 13 e 14 del RGPD in forma concisa, trasparente, intelligibile e facilmente accessibile con un linguaggio chiaro e</w:t>
      </w:r>
      <w:r>
        <w:rPr>
          <w:color w:val="000000"/>
          <w:spacing w:val="40"/>
          <w:sz w:val="22"/>
        </w:rPr>
        <w:t> </w:t>
      </w:r>
      <w:r>
        <w:rPr>
          <w:color w:val="000000"/>
          <w:sz w:val="22"/>
        </w:rPr>
        <w:t>semplice. Le parti convengono che la </w:t>
      </w:r>
      <w:r>
        <w:rPr>
          <w:color w:val="FF0000"/>
          <w:sz w:val="22"/>
        </w:rPr>
        <w:t>parte 1 </w:t>
      </w:r>
      <w:r>
        <w:rPr>
          <w:color w:val="000000"/>
          <w:sz w:val="22"/>
        </w:rPr>
        <w:t>fornirà le informazioni sul trattamento dei dati personali nell'</w:t>
      </w:r>
      <w:r>
        <w:rPr>
          <w:color w:val="FF0000"/>
          <w:sz w:val="22"/>
        </w:rPr>
        <w:t>area A </w:t>
      </w:r>
      <w:r>
        <w:rPr>
          <w:color w:val="000000"/>
          <w:sz w:val="22"/>
        </w:rPr>
        <w:t>e la </w:t>
      </w:r>
      <w:r>
        <w:rPr>
          <w:color w:val="FF0000"/>
          <w:sz w:val="22"/>
        </w:rPr>
        <w:t>parte 2 </w:t>
      </w:r>
      <w:r>
        <w:rPr>
          <w:color w:val="000000"/>
          <w:sz w:val="22"/>
        </w:rPr>
        <w:t>fornirà le informazioni sul trattamento dei dati personali nell'</w:t>
      </w:r>
      <w:r>
        <w:rPr>
          <w:color w:val="FF0000"/>
          <w:sz w:val="22"/>
        </w:rPr>
        <w:t>area B.</w:t>
      </w:r>
    </w:p>
    <w:p>
      <w:pPr>
        <w:pStyle w:val="BodyText"/>
        <w:spacing w:before="0"/>
        <w:ind w:left="0"/>
      </w:pPr>
      <w:r>
        <w:rPr/>
        <mc:AlternateContent>
          <mc:Choice Requires="wps">
            <w:drawing>
              <wp:anchor distT="0" distB="0" distL="0" distR="0" allowOverlap="1" layoutInCell="1" locked="0" behindDoc="1" simplePos="0" relativeHeight="487594496">
                <wp:simplePos x="0" y="0"/>
                <wp:positionH relativeFrom="page">
                  <wp:posOffset>828992</wp:posOffset>
                </wp:positionH>
                <wp:positionV relativeFrom="paragraph">
                  <wp:posOffset>164662</wp:posOffset>
                </wp:positionV>
                <wp:extent cx="5908675" cy="514350"/>
                <wp:effectExtent l="0" t="0" r="0" b="0"/>
                <wp:wrapTopAndBottom/>
                <wp:docPr id="36" name="Textbox 36"/>
                <wp:cNvGraphicFramePr>
                  <a:graphicFrameLocks/>
                </wp:cNvGraphicFramePr>
                <a:graphic>
                  <a:graphicData uri="http://schemas.microsoft.com/office/word/2010/wordprocessingShape">
                    <wps:wsp>
                      <wps:cNvPr id="36" name="Textbox 36"/>
                      <wps:cNvSpPr txBox="1"/>
                      <wps:spPr>
                        <a:xfrm>
                          <a:off x="0" y="0"/>
                          <a:ext cx="5908675" cy="514350"/>
                        </a:xfrm>
                        <a:prstGeom prst="rect">
                          <a:avLst/>
                        </a:prstGeom>
                        <a:solidFill>
                          <a:srgbClr val="D9D9D9"/>
                        </a:solidFill>
                        <a:ln w="6350">
                          <a:solidFill>
                            <a:srgbClr val="000000"/>
                          </a:solidFill>
                          <a:prstDash val="solid"/>
                        </a:ln>
                      </wps:spPr>
                      <wps:txbx>
                        <w:txbxContent>
                          <w:p>
                            <w:pPr>
                              <w:spacing w:line="242" w:lineRule="auto" w:before="18"/>
                              <w:ind w:left="110" w:right="118" w:firstLine="0"/>
                              <w:jc w:val="both"/>
                              <w:rPr>
                                <w:i/>
                                <w:color w:val="000000"/>
                                <w:sz w:val="22"/>
                              </w:rPr>
                            </w:pPr>
                            <w:r>
                              <w:rPr>
                                <w:i/>
                                <w:color w:val="000000"/>
                                <w:sz w:val="22"/>
                                <w:u w:val="single"/>
                              </w:rPr>
                              <w:t>Nota:</w:t>
                            </w:r>
                            <w:r>
                              <w:rPr>
                                <w:i/>
                                <w:color w:val="000000"/>
                                <w:sz w:val="22"/>
                                <w:u w:val="none"/>
                              </w:rPr>
                              <w:t> Se, ad esempio, si utilizzano piattaforme online, è opportuno che le informazioni ai</w:t>
                            </w:r>
                            <w:r>
                              <w:rPr>
                                <w:i/>
                                <w:color w:val="000000"/>
                                <w:sz w:val="22"/>
                                <w:u w:val="none"/>
                              </w:rPr>
                              <w:t> sensi degli articoli 13 e 14 del RGPD siano fornite dalla parte la cui sfera d'influenza comprende la gestione e/o l'apertura dell'interfaccia agli interessati.</w:t>
                            </w:r>
                          </w:p>
                        </w:txbxContent>
                      </wps:txbx>
                      <wps:bodyPr wrap="square" lIns="0" tIns="0" rIns="0" bIns="0" rtlCol="0">
                        <a:noAutofit/>
                      </wps:bodyPr>
                    </wps:wsp>
                  </a:graphicData>
                </a:graphic>
              </wp:anchor>
            </w:drawing>
          </mc:Choice>
          <mc:Fallback>
            <w:pict>
              <v:shape style="position:absolute;margin-left:65.275002pt;margin-top:12.965528pt;width:465.25pt;height:40.5pt;mso-position-horizontal-relative:page;mso-position-vertical-relative:paragraph;z-index:-15721984;mso-wrap-distance-left:0;mso-wrap-distance-right:0" type="#_x0000_t202" id="docshape36" filled="true" fillcolor="#d9d9d9" stroked="true" strokeweight=".5pt" strokecolor="#000000">
                <v:textbox inset="0,0,0,0">
                  <w:txbxContent>
                    <w:p>
                      <w:pPr>
                        <w:spacing w:line="242" w:lineRule="auto" w:before="18"/>
                        <w:ind w:left="110" w:right="118" w:firstLine="0"/>
                        <w:jc w:val="both"/>
                        <w:rPr>
                          <w:i/>
                          <w:color w:val="000000"/>
                          <w:sz w:val="22"/>
                        </w:rPr>
                      </w:pPr>
                      <w:r>
                        <w:rPr>
                          <w:i/>
                          <w:color w:val="000000"/>
                          <w:sz w:val="22"/>
                          <w:u w:val="single"/>
                        </w:rPr>
                        <w:t>Nota:</w:t>
                      </w:r>
                      <w:r>
                        <w:rPr>
                          <w:i/>
                          <w:color w:val="000000"/>
                          <w:sz w:val="22"/>
                          <w:u w:val="none"/>
                        </w:rPr>
                        <w:t> Se, ad esempio, si utilizzano piattaforme online, è opportuno che le informazioni ai</w:t>
                      </w:r>
                      <w:r>
                        <w:rPr>
                          <w:i/>
                          <w:color w:val="000000"/>
                          <w:sz w:val="22"/>
                          <w:u w:val="none"/>
                        </w:rPr>
                        <w:t> sensi degli articoli 13 e 14 del RGPD siano fornite dalla parte la cui sfera d'influenza comprende la gestione e/o l'apertura dell'interfaccia agli interessati.</w:t>
                      </w:r>
                    </w:p>
                  </w:txbxContent>
                </v:textbox>
                <v:fill type="solid"/>
                <v:stroke dashstyle="solid"/>
                <w10:wrap type="topAndBottom"/>
              </v:shape>
            </w:pict>
          </mc:Fallback>
        </mc:AlternateContent>
      </w:r>
    </w:p>
    <w:p>
      <w:pPr>
        <w:pStyle w:val="BodyText"/>
        <w:spacing w:before="0"/>
        <w:ind w:left="0"/>
        <w:rPr>
          <w:sz w:val="22"/>
        </w:rPr>
      </w:pPr>
    </w:p>
    <w:p>
      <w:pPr>
        <w:pStyle w:val="BodyText"/>
        <w:spacing w:before="2"/>
        <w:ind w:left="0"/>
        <w:rPr>
          <w:sz w:val="22"/>
        </w:rPr>
      </w:pPr>
    </w:p>
    <w:p>
      <w:pPr>
        <w:pStyle w:val="Heading2"/>
      </w:pPr>
      <w:r>
        <w:rPr/>
        <mc:AlternateContent>
          <mc:Choice Requires="wps">
            <w:drawing>
              <wp:anchor distT="0" distB="0" distL="0" distR="0" allowOverlap="1" layoutInCell="1" locked="0" behindDoc="0" simplePos="0" relativeHeight="15736832">
                <wp:simplePos x="0" y="0"/>
                <wp:positionH relativeFrom="page">
                  <wp:posOffset>4000563</wp:posOffset>
                </wp:positionH>
                <wp:positionV relativeFrom="paragraph">
                  <wp:posOffset>9897</wp:posOffset>
                </wp:positionV>
                <wp:extent cx="229235" cy="229235"/>
                <wp:effectExtent l="0" t="0" r="0" b="0"/>
                <wp:wrapNone/>
                <wp:docPr id="37" name="Group 37"/>
                <wp:cNvGraphicFramePr>
                  <a:graphicFrameLocks/>
                </wp:cNvGraphicFramePr>
                <a:graphic>
                  <a:graphicData uri="http://schemas.microsoft.com/office/word/2010/wordprocessingGroup">
                    <wpg:wgp>
                      <wpg:cNvPr id="37" name="Group 37"/>
                      <wpg:cNvGrpSpPr/>
                      <wpg:grpSpPr>
                        <a:xfrm>
                          <a:off x="0" y="0"/>
                          <a:ext cx="229235" cy="229235"/>
                          <a:chExt cx="229235" cy="229235"/>
                        </a:xfrm>
                      </wpg:grpSpPr>
                      <wps:wsp>
                        <wps:cNvPr id="38" name="Graphic 38"/>
                        <wps:cNvSpPr/>
                        <wps:spPr>
                          <a:xfrm>
                            <a:off x="3810" y="3810"/>
                            <a:ext cx="221615" cy="221615"/>
                          </a:xfrm>
                          <a:custGeom>
                            <a:avLst/>
                            <a:gdLst/>
                            <a:ahLst/>
                            <a:cxnLst/>
                            <a:rect l="l" t="t" r="r" b="b"/>
                            <a:pathLst>
                              <a:path w="221615" h="221615">
                                <a:moveTo>
                                  <a:pt x="215658" y="0"/>
                                </a:moveTo>
                                <a:lnTo>
                                  <a:pt x="5499" y="0"/>
                                </a:lnTo>
                                <a:lnTo>
                                  <a:pt x="0" y="5486"/>
                                </a:lnTo>
                                <a:lnTo>
                                  <a:pt x="0" y="215658"/>
                                </a:lnTo>
                                <a:lnTo>
                                  <a:pt x="5499" y="221157"/>
                                </a:lnTo>
                                <a:lnTo>
                                  <a:pt x="215658" y="221157"/>
                                </a:lnTo>
                                <a:lnTo>
                                  <a:pt x="221157" y="215658"/>
                                </a:lnTo>
                                <a:lnTo>
                                  <a:pt x="221157" y="195910"/>
                                </a:lnTo>
                                <a:lnTo>
                                  <a:pt x="81051" y="195910"/>
                                </a:lnTo>
                                <a:lnTo>
                                  <a:pt x="81051" y="160223"/>
                                </a:lnTo>
                                <a:lnTo>
                                  <a:pt x="37934" y="160223"/>
                                </a:lnTo>
                                <a:lnTo>
                                  <a:pt x="37934" y="46685"/>
                                </a:lnTo>
                                <a:lnTo>
                                  <a:pt x="221157" y="46685"/>
                                </a:lnTo>
                                <a:lnTo>
                                  <a:pt x="221157" y="5486"/>
                                </a:lnTo>
                                <a:lnTo>
                                  <a:pt x="215658" y="0"/>
                                </a:lnTo>
                                <a:close/>
                              </a:path>
                              <a:path w="221615" h="221615">
                                <a:moveTo>
                                  <a:pt x="221157" y="46685"/>
                                </a:moveTo>
                                <a:lnTo>
                                  <a:pt x="180555" y="46685"/>
                                </a:lnTo>
                                <a:lnTo>
                                  <a:pt x="180555" y="160223"/>
                                </a:lnTo>
                                <a:lnTo>
                                  <a:pt x="123278" y="160223"/>
                                </a:lnTo>
                                <a:lnTo>
                                  <a:pt x="81051" y="195910"/>
                                </a:lnTo>
                                <a:lnTo>
                                  <a:pt x="221157" y="195910"/>
                                </a:lnTo>
                                <a:lnTo>
                                  <a:pt x="221157" y="46685"/>
                                </a:lnTo>
                                <a:close/>
                              </a:path>
                              <a:path w="221615" h="221615">
                                <a:moveTo>
                                  <a:pt x="139407" y="110439"/>
                                </a:moveTo>
                                <a:lnTo>
                                  <a:pt x="66128" y="110439"/>
                                </a:lnTo>
                                <a:lnTo>
                                  <a:pt x="66128" y="117805"/>
                                </a:lnTo>
                                <a:lnTo>
                                  <a:pt x="139407" y="117805"/>
                                </a:lnTo>
                                <a:lnTo>
                                  <a:pt x="139407" y="110439"/>
                                </a:lnTo>
                                <a:close/>
                              </a:path>
                              <a:path w="221615" h="221615">
                                <a:moveTo>
                                  <a:pt x="152361" y="89230"/>
                                </a:moveTo>
                                <a:lnTo>
                                  <a:pt x="66128" y="89230"/>
                                </a:lnTo>
                                <a:lnTo>
                                  <a:pt x="66128" y="96596"/>
                                </a:lnTo>
                                <a:lnTo>
                                  <a:pt x="152361" y="96596"/>
                                </a:lnTo>
                                <a:lnTo>
                                  <a:pt x="152361" y="89230"/>
                                </a:lnTo>
                                <a:close/>
                              </a:path>
                            </a:pathLst>
                          </a:custGeom>
                          <a:solidFill>
                            <a:srgbClr val="FFD100"/>
                          </a:solidFill>
                        </wps:spPr>
                        <wps:bodyPr wrap="square" lIns="0" tIns="0" rIns="0" bIns="0" rtlCol="0">
                          <a:prstTxWarp prst="textNoShape">
                            <a:avLst/>
                          </a:prstTxWarp>
                          <a:noAutofit/>
                        </wps:bodyPr>
                      </wps:wsp>
                      <wps:wsp>
                        <wps:cNvPr id="39" name="Graphic 39"/>
                        <wps:cNvSpPr/>
                        <wps:spPr>
                          <a:xfrm>
                            <a:off x="3810" y="3810"/>
                            <a:ext cx="221615" cy="221615"/>
                          </a:xfrm>
                          <a:custGeom>
                            <a:avLst/>
                            <a:gdLst/>
                            <a:ahLst/>
                            <a:cxnLst/>
                            <a:rect l="l" t="t" r="r" b="b"/>
                            <a:pathLst>
                              <a:path w="221615" h="221615">
                                <a:moveTo>
                                  <a:pt x="123278" y="160223"/>
                                </a:moveTo>
                                <a:lnTo>
                                  <a:pt x="81051" y="195910"/>
                                </a:lnTo>
                                <a:lnTo>
                                  <a:pt x="81051" y="160223"/>
                                </a:lnTo>
                                <a:lnTo>
                                  <a:pt x="37934" y="160223"/>
                                </a:lnTo>
                                <a:lnTo>
                                  <a:pt x="37934" y="46685"/>
                                </a:lnTo>
                                <a:lnTo>
                                  <a:pt x="180555" y="46685"/>
                                </a:lnTo>
                                <a:lnTo>
                                  <a:pt x="180555" y="160223"/>
                                </a:lnTo>
                                <a:lnTo>
                                  <a:pt x="123278" y="160223"/>
                                </a:lnTo>
                              </a:path>
                              <a:path w="221615" h="221615">
                                <a:moveTo>
                                  <a:pt x="66128" y="96596"/>
                                </a:moveTo>
                                <a:lnTo>
                                  <a:pt x="66128" y="89230"/>
                                </a:lnTo>
                                <a:lnTo>
                                  <a:pt x="152361" y="89230"/>
                                </a:lnTo>
                                <a:lnTo>
                                  <a:pt x="152361" y="96596"/>
                                </a:lnTo>
                                <a:lnTo>
                                  <a:pt x="66128" y="96596"/>
                                </a:lnTo>
                              </a:path>
                              <a:path w="221615" h="221615">
                                <a:moveTo>
                                  <a:pt x="66128" y="117805"/>
                                </a:moveTo>
                                <a:lnTo>
                                  <a:pt x="66128" y="110439"/>
                                </a:lnTo>
                                <a:lnTo>
                                  <a:pt x="139407" y="110439"/>
                                </a:lnTo>
                                <a:lnTo>
                                  <a:pt x="139407" y="117805"/>
                                </a:lnTo>
                                <a:lnTo>
                                  <a:pt x="66128" y="117805"/>
                                </a:lnTo>
                              </a:path>
                              <a:path w="221615" h="221615">
                                <a:moveTo>
                                  <a:pt x="208876" y="0"/>
                                </a:moveTo>
                                <a:lnTo>
                                  <a:pt x="12280" y="0"/>
                                </a:lnTo>
                                <a:lnTo>
                                  <a:pt x="5499" y="0"/>
                                </a:lnTo>
                                <a:lnTo>
                                  <a:pt x="0" y="5486"/>
                                </a:lnTo>
                                <a:lnTo>
                                  <a:pt x="0" y="12280"/>
                                </a:lnTo>
                                <a:lnTo>
                                  <a:pt x="0" y="208876"/>
                                </a:lnTo>
                                <a:lnTo>
                                  <a:pt x="0" y="215658"/>
                                </a:lnTo>
                                <a:lnTo>
                                  <a:pt x="5499" y="221157"/>
                                </a:lnTo>
                                <a:lnTo>
                                  <a:pt x="12280" y="221157"/>
                                </a:lnTo>
                                <a:lnTo>
                                  <a:pt x="208876" y="221157"/>
                                </a:lnTo>
                                <a:lnTo>
                                  <a:pt x="215658" y="221157"/>
                                </a:lnTo>
                                <a:lnTo>
                                  <a:pt x="221157" y="215658"/>
                                </a:lnTo>
                                <a:lnTo>
                                  <a:pt x="221157" y="208876"/>
                                </a:lnTo>
                                <a:lnTo>
                                  <a:pt x="221157" y="12280"/>
                                </a:lnTo>
                                <a:lnTo>
                                  <a:pt x="221157" y="5486"/>
                                </a:lnTo>
                                <a:lnTo>
                                  <a:pt x="215658" y="0"/>
                                </a:lnTo>
                                <a:lnTo>
                                  <a:pt x="208876" y="0"/>
                                </a:lnTo>
                                <a:close/>
                              </a:path>
                            </a:pathLst>
                          </a:custGeom>
                          <a:ln w="7620">
                            <a:solidFill>
                              <a:srgbClr val="000000"/>
                            </a:solidFill>
                            <a:prstDash val="dot"/>
                          </a:ln>
                        </wps:spPr>
                        <wps:bodyPr wrap="square" lIns="0" tIns="0" rIns="0" bIns="0" rtlCol="0">
                          <a:prstTxWarp prst="textNoShape">
                            <a:avLst/>
                          </a:prstTxWarp>
                          <a:noAutofit/>
                        </wps:bodyPr>
                      </wps:wsp>
                    </wpg:wgp>
                  </a:graphicData>
                </a:graphic>
              </wp:anchor>
            </w:drawing>
          </mc:Choice>
          <mc:Fallback>
            <w:pict>
              <v:group style="position:absolute;margin-left:315.005005pt;margin-top:.779325pt;width:18.05pt;height:18.05pt;mso-position-horizontal-relative:page;mso-position-vertical-relative:paragraph;z-index:15736832" id="docshapegroup37" coordorigin="6300,16" coordsize="361,361">
                <v:shape style="position:absolute;left:6306;top:21;width:349;height:349" id="docshape38" coordorigin="6306,22" coordsize="349,349" path="m6646,22l6315,22,6306,30,6306,361,6315,370,6646,370,6654,361,6654,330,6434,330,6434,274,6366,274,6366,95,6654,95,6654,30,6646,22xm6654,95l6590,95,6590,274,6500,274,6434,330,6654,330,6654,95xm6526,196l6410,196,6410,207,6526,207,6526,196xm6546,162l6410,162,6410,174,6546,174,6546,162xe" filled="true" fillcolor="#ffd100" stroked="false">
                  <v:path arrowok="t"/>
                  <v:fill type="solid"/>
                </v:shape>
                <v:shape style="position:absolute;left:6306;top:21;width:349;height:349" id="docshape39" coordorigin="6306,22" coordsize="349,349" path="m6500,274l6434,330,6434,274,6366,274,6366,95,6590,95,6590,274,6500,274m6410,174l6410,162,6546,162,6546,174,6410,174m6410,207l6410,196,6526,196,6526,207,6410,207m6635,22l6325,22,6315,22,6306,30,6306,41,6306,351,6306,361,6315,370,6325,370,6635,370,6646,370,6654,361,6654,351,6654,41,6654,30,6646,22,6635,22xe" filled="false" stroked="true" strokeweight=".6pt" strokecolor="#000000">
                  <v:path arrowok="t"/>
                  <v:stroke dashstyle="dot"/>
                </v:shape>
                <w10:wrap type="none"/>
              </v:group>
            </w:pict>
          </mc:Fallback>
        </mc:AlternateContent>
      </w:r>
      <w:r>
        <w:rPr>
          <w:color w:val="006FC0"/>
        </w:rPr>
        <w:t>Art.</w:t>
      </w:r>
      <w:r>
        <w:rPr>
          <w:color w:val="006FC0"/>
          <w:spacing w:val="-9"/>
        </w:rPr>
        <w:t> </w:t>
      </w:r>
      <w:r>
        <w:rPr>
          <w:color w:val="006FC0"/>
          <w:spacing w:val="-10"/>
        </w:rPr>
        <w:t>6</w:t>
      </w:r>
    </w:p>
    <w:p>
      <w:pPr>
        <w:spacing w:line="240" w:lineRule="auto" w:before="238"/>
        <w:ind w:left="220" w:right="234" w:firstLine="0"/>
        <w:jc w:val="both"/>
        <w:rPr>
          <w:i/>
          <w:sz w:val="22"/>
        </w:rPr>
      </w:pPr>
      <w:r>
        <w:rPr>
          <w:sz w:val="22"/>
        </w:rPr>
        <w:t>Gli interessati possono far valere i loro diritti ai sensi degli articoli 15 a 22 del RGPD nei confronti di entrambe le parti contraenti. </w:t>
      </w:r>
      <w:r>
        <w:rPr>
          <w:i/>
          <w:color w:val="000000"/>
          <w:sz w:val="22"/>
          <w:highlight w:val="lightGray"/>
        </w:rPr>
        <w:t>[Facoltativamente, se entrambe le parti soddisfano</w:t>
      </w:r>
      <w:r>
        <w:rPr>
          <w:i/>
          <w:color w:val="000000"/>
          <w:spacing w:val="40"/>
          <w:sz w:val="22"/>
        </w:rPr>
        <w:t> </w:t>
      </w:r>
      <w:r>
        <w:rPr>
          <w:i/>
          <w:color w:val="000000"/>
          <w:sz w:val="22"/>
          <w:highlight w:val="lightGray"/>
        </w:rPr>
        <w:t>le richieste di accesso: "In linea di principio, ottenete l’accesso dalla parte contraente a cui è</w:t>
      </w:r>
      <w:r>
        <w:rPr>
          <w:i/>
          <w:color w:val="000000"/>
          <w:sz w:val="22"/>
        </w:rPr>
        <w:t> </w:t>
      </w:r>
      <w:r>
        <w:rPr>
          <w:i/>
          <w:color w:val="000000"/>
          <w:sz w:val="22"/>
          <w:highlight w:val="lightGray"/>
        </w:rPr>
        <w:t>stata presentata la richiesta."]</w:t>
      </w:r>
    </w:p>
    <w:p>
      <w:pPr>
        <w:pStyle w:val="BodyText"/>
        <w:spacing w:before="0"/>
        <w:ind w:left="0"/>
        <w:rPr>
          <w:i/>
        </w:rPr>
      </w:pPr>
      <w:r>
        <w:rPr/>
        <mc:AlternateContent>
          <mc:Choice Requires="wps">
            <w:drawing>
              <wp:anchor distT="0" distB="0" distL="0" distR="0" allowOverlap="1" layoutInCell="1" locked="0" behindDoc="1" simplePos="0" relativeHeight="487595008">
                <wp:simplePos x="0" y="0"/>
                <wp:positionH relativeFrom="page">
                  <wp:posOffset>828992</wp:posOffset>
                </wp:positionH>
                <wp:positionV relativeFrom="paragraph">
                  <wp:posOffset>164814</wp:posOffset>
                </wp:positionV>
                <wp:extent cx="5908675" cy="353060"/>
                <wp:effectExtent l="0" t="0" r="0" b="0"/>
                <wp:wrapTopAndBottom/>
                <wp:docPr id="40" name="Textbox 40"/>
                <wp:cNvGraphicFramePr>
                  <a:graphicFrameLocks/>
                </wp:cNvGraphicFramePr>
                <a:graphic>
                  <a:graphicData uri="http://schemas.microsoft.com/office/word/2010/wordprocessingShape">
                    <wps:wsp>
                      <wps:cNvPr id="40" name="Textbox 40"/>
                      <wps:cNvSpPr txBox="1"/>
                      <wps:spPr>
                        <a:xfrm>
                          <a:off x="0" y="0"/>
                          <a:ext cx="5908675" cy="353060"/>
                        </a:xfrm>
                        <a:prstGeom prst="rect">
                          <a:avLst/>
                        </a:prstGeom>
                        <a:solidFill>
                          <a:srgbClr val="D9D9D9"/>
                        </a:solidFill>
                        <a:ln w="6350">
                          <a:solidFill>
                            <a:srgbClr val="000000"/>
                          </a:solidFill>
                          <a:prstDash val="solid"/>
                        </a:ln>
                      </wps:spPr>
                      <wps:txbx>
                        <w:txbxContent>
                          <w:p>
                            <w:pPr>
                              <w:spacing w:line="242" w:lineRule="auto" w:before="18"/>
                              <w:ind w:left="110" w:right="0" w:firstLine="0"/>
                              <w:jc w:val="left"/>
                              <w:rPr>
                                <w:i/>
                                <w:color w:val="000000"/>
                                <w:sz w:val="22"/>
                              </w:rPr>
                            </w:pPr>
                            <w:r>
                              <w:rPr>
                                <w:i/>
                                <w:color w:val="000000"/>
                                <w:sz w:val="22"/>
                                <w:u w:val="single"/>
                              </w:rPr>
                              <w:t>Nota:</w:t>
                            </w:r>
                            <w:r>
                              <w:rPr>
                                <w:i/>
                                <w:color w:val="000000"/>
                                <w:spacing w:val="39"/>
                                <w:sz w:val="22"/>
                                <w:u w:val="none"/>
                              </w:rPr>
                              <w:t> </w:t>
                            </w:r>
                            <w:r>
                              <w:rPr>
                                <w:i/>
                                <w:color w:val="000000"/>
                                <w:sz w:val="22"/>
                                <w:u w:val="none"/>
                              </w:rPr>
                              <w:t>Gli</w:t>
                            </w:r>
                            <w:r>
                              <w:rPr>
                                <w:i/>
                                <w:color w:val="000000"/>
                                <w:spacing w:val="36"/>
                                <w:sz w:val="22"/>
                                <w:u w:val="none"/>
                              </w:rPr>
                              <w:t> </w:t>
                            </w:r>
                            <w:r>
                              <w:rPr>
                                <w:i/>
                                <w:color w:val="000000"/>
                                <w:sz w:val="22"/>
                                <w:u w:val="none"/>
                              </w:rPr>
                              <w:t>interessati</w:t>
                            </w:r>
                            <w:r>
                              <w:rPr>
                                <w:i/>
                                <w:color w:val="000000"/>
                                <w:spacing w:val="40"/>
                                <w:sz w:val="22"/>
                                <w:u w:val="none"/>
                              </w:rPr>
                              <w:t> </w:t>
                            </w:r>
                            <w:r>
                              <w:rPr>
                                <w:i/>
                                <w:color w:val="000000"/>
                                <w:sz w:val="22"/>
                                <w:u w:val="none"/>
                              </w:rPr>
                              <w:t>hanno</w:t>
                            </w:r>
                            <w:r>
                              <w:rPr>
                                <w:i/>
                                <w:color w:val="000000"/>
                                <w:spacing w:val="33"/>
                                <w:sz w:val="22"/>
                                <w:u w:val="none"/>
                              </w:rPr>
                              <w:t> </w:t>
                            </w:r>
                            <w:r>
                              <w:rPr>
                                <w:i/>
                                <w:color w:val="000000"/>
                                <w:sz w:val="22"/>
                                <w:u w:val="none"/>
                              </w:rPr>
                              <w:t>sempre</w:t>
                            </w:r>
                            <w:r>
                              <w:rPr>
                                <w:i/>
                                <w:color w:val="000000"/>
                                <w:spacing w:val="33"/>
                                <w:sz w:val="22"/>
                                <w:u w:val="none"/>
                              </w:rPr>
                              <w:t> </w:t>
                            </w:r>
                            <w:r>
                              <w:rPr>
                                <w:i/>
                                <w:color w:val="000000"/>
                                <w:sz w:val="22"/>
                                <w:u w:val="none"/>
                              </w:rPr>
                              <w:t>il</w:t>
                            </w:r>
                            <w:r>
                              <w:rPr>
                                <w:i/>
                                <w:color w:val="000000"/>
                                <w:spacing w:val="40"/>
                                <w:sz w:val="22"/>
                                <w:u w:val="none"/>
                              </w:rPr>
                              <w:t> </w:t>
                            </w:r>
                            <w:r>
                              <w:rPr>
                                <w:i/>
                                <w:color w:val="000000"/>
                                <w:sz w:val="22"/>
                                <w:u w:val="none"/>
                              </w:rPr>
                              <w:t>diritto</w:t>
                            </w:r>
                            <w:r>
                              <w:rPr>
                                <w:i/>
                                <w:color w:val="000000"/>
                                <w:spacing w:val="37"/>
                                <w:sz w:val="22"/>
                                <w:u w:val="none"/>
                              </w:rPr>
                              <w:t> </w:t>
                            </w:r>
                            <w:r>
                              <w:rPr>
                                <w:i/>
                                <w:color w:val="000000"/>
                                <w:sz w:val="22"/>
                                <w:u w:val="none"/>
                              </w:rPr>
                              <w:t>di</w:t>
                            </w:r>
                            <w:r>
                              <w:rPr>
                                <w:i/>
                                <w:color w:val="000000"/>
                                <w:spacing w:val="36"/>
                                <w:sz w:val="22"/>
                                <w:u w:val="none"/>
                              </w:rPr>
                              <w:t> </w:t>
                            </w:r>
                            <w:r>
                              <w:rPr>
                                <w:i/>
                                <w:color w:val="000000"/>
                                <w:sz w:val="22"/>
                                <w:u w:val="none"/>
                              </w:rPr>
                              <w:t>rivolgere</w:t>
                            </w:r>
                            <w:r>
                              <w:rPr>
                                <w:i/>
                                <w:color w:val="000000"/>
                                <w:spacing w:val="37"/>
                                <w:sz w:val="22"/>
                                <w:u w:val="none"/>
                              </w:rPr>
                              <w:t> </w:t>
                            </w:r>
                            <w:r>
                              <w:rPr>
                                <w:i/>
                                <w:color w:val="000000"/>
                                <w:sz w:val="22"/>
                                <w:u w:val="none"/>
                              </w:rPr>
                              <w:t>le</w:t>
                            </w:r>
                            <w:r>
                              <w:rPr>
                                <w:i/>
                                <w:color w:val="000000"/>
                                <w:spacing w:val="37"/>
                                <w:sz w:val="22"/>
                                <w:u w:val="none"/>
                              </w:rPr>
                              <w:t> </w:t>
                            </w:r>
                            <w:r>
                              <w:rPr>
                                <w:i/>
                                <w:color w:val="000000"/>
                                <w:sz w:val="22"/>
                                <w:u w:val="none"/>
                              </w:rPr>
                              <w:t>loro</w:t>
                            </w:r>
                            <w:r>
                              <w:rPr>
                                <w:i/>
                                <w:color w:val="000000"/>
                                <w:spacing w:val="37"/>
                                <w:sz w:val="22"/>
                                <w:u w:val="none"/>
                              </w:rPr>
                              <w:t> </w:t>
                            </w:r>
                            <w:r>
                              <w:rPr>
                                <w:i/>
                                <w:color w:val="000000"/>
                                <w:sz w:val="22"/>
                                <w:u w:val="none"/>
                              </w:rPr>
                              <w:t>richieste</w:t>
                            </w:r>
                            <w:r>
                              <w:rPr>
                                <w:i/>
                                <w:color w:val="000000"/>
                                <w:spacing w:val="40"/>
                                <w:sz w:val="22"/>
                                <w:u w:val="none"/>
                              </w:rPr>
                              <w:t> </w:t>
                            </w:r>
                            <w:r>
                              <w:rPr>
                                <w:i/>
                                <w:color w:val="000000"/>
                                <w:sz w:val="22"/>
                                <w:u w:val="none"/>
                              </w:rPr>
                              <w:t>di</w:t>
                            </w:r>
                            <w:r>
                              <w:rPr>
                                <w:i/>
                                <w:color w:val="000000"/>
                                <w:spacing w:val="36"/>
                                <w:sz w:val="22"/>
                                <w:u w:val="none"/>
                              </w:rPr>
                              <w:t> </w:t>
                            </w:r>
                            <w:r>
                              <w:rPr>
                                <w:i/>
                                <w:color w:val="000000"/>
                                <w:sz w:val="22"/>
                                <w:u w:val="none"/>
                              </w:rPr>
                              <w:t>informazioni</w:t>
                            </w:r>
                            <w:r>
                              <w:rPr>
                                <w:i/>
                                <w:color w:val="000000"/>
                                <w:spacing w:val="40"/>
                                <w:sz w:val="22"/>
                                <w:u w:val="none"/>
                              </w:rPr>
                              <w:t> </w:t>
                            </w:r>
                            <w:r>
                              <w:rPr>
                                <w:i/>
                                <w:color w:val="000000"/>
                                <w:sz w:val="22"/>
                                <w:u w:val="none"/>
                              </w:rPr>
                              <w:t>a</w:t>
                            </w:r>
                            <w:r>
                              <w:rPr>
                                <w:i/>
                                <w:color w:val="000000"/>
                                <w:sz w:val="22"/>
                                <w:u w:val="none"/>
                              </w:rPr>
                              <w:t> entrambe le parti, indipendentemente dai rapporti interni.</w:t>
                            </w:r>
                          </w:p>
                        </w:txbxContent>
                      </wps:txbx>
                      <wps:bodyPr wrap="square" lIns="0" tIns="0" rIns="0" bIns="0" rtlCol="0">
                        <a:noAutofit/>
                      </wps:bodyPr>
                    </wps:wsp>
                  </a:graphicData>
                </a:graphic>
              </wp:anchor>
            </w:drawing>
          </mc:Choice>
          <mc:Fallback>
            <w:pict>
              <v:shape style="position:absolute;margin-left:65.275002pt;margin-top:12.97752pt;width:465.25pt;height:27.8pt;mso-position-horizontal-relative:page;mso-position-vertical-relative:paragraph;z-index:-15721472;mso-wrap-distance-left:0;mso-wrap-distance-right:0" type="#_x0000_t202" id="docshape40" filled="true" fillcolor="#d9d9d9" stroked="true" strokeweight=".5pt" strokecolor="#000000">
                <v:textbox inset="0,0,0,0">
                  <w:txbxContent>
                    <w:p>
                      <w:pPr>
                        <w:spacing w:line="242" w:lineRule="auto" w:before="18"/>
                        <w:ind w:left="110" w:right="0" w:firstLine="0"/>
                        <w:jc w:val="left"/>
                        <w:rPr>
                          <w:i/>
                          <w:color w:val="000000"/>
                          <w:sz w:val="22"/>
                        </w:rPr>
                      </w:pPr>
                      <w:r>
                        <w:rPr>
                          <w:i/>
                          <w:color w:val="000000"/>
                          <w:sz w:val="22"/>
                          <w:u w:val="single"/>
                        </w:rPr>
                        <w:t>Nota:</w:t>
                      </w:r>
                      <w:r>
                        <w:rPr>
                          <w:i/>
                          <w:color w:val="000000"/>
                          <w:spacing w:val="39"/>
                          <w:sz w:val="22"/>
                          <w:u w:val="none"/>
                        </w:rPr>
                        <w:t> </w:t>
                      </w:r>
                      <w:r>
                        <w:rPr>
                          <w:i/>
                          <w:color w:val="000000"/>
                          <w:sz w:val="22"/>
                          <w:u w:val="none"/>
                        </w:rPr>
                        <w:t>Gli</w:t>
                      </w:r>
                      <w:r>
                        <w:rPr>
                          <w:i/>
                          <w:color w:val="000000"/>
                          <w:spacing w:val="36"/>
                          <w:sz w:val="22"/>
                          <w:u w:val="none"/>
                        </w:rPr>
                        <w:t> </w:t>
                      </w:r>
                      <w:r>
                        <w:rPr>
                          <w:i/>
                          <w:color w:val="000000"/>
                          <w:sz w:val="22"/>
                          <w:u w:val="none"/>
                        </w:rPr>
                        <w:t>interessati</w:t>
                      </w:r>
                      <w:r>
                        <w:rPr>
                          <w:i/>
                          <w:color w:val="000000"/>
                          <w:spacing w:val="40"/>
                          <w:sz w:val="22"/>
                          <w:u w:val="none"/>
                        </w:rPr>
                        <w:t> </w:t>
                      </w:r>
                      <w:r>
                        <w:rPr>
                          <w:i/>
                          <w:color w:val="000000"/>
                          <w:sz w:val="22"/>
                          <w:u w:val="none"/>
                        </w:rPr>
                        <w:t>hanno</w:t>
                      </w:r>
                      <w:r>
                        <w:rPr>
                          <w:i/>
                          <w:color w:val="000000"/>
                          <w:spacing w:val="33"/>
                          <w:sz w:val="22"/>
                          <w:u w:val="none"/>
                        </w:rPr>
                        <w:t> </w:t>
                      </w:r>
                      <w:r>
                        <w:rPr>
                          <w:i/>
                          <w:color w:val="000000"/>
                          <w:sz w:val="22"/>
                          <w:u w:val="none"/>
                        </w:rPr>
                        <w:t>sempre</w:t>
                      </w:r>
                      <w:r>
                        <w:rPr>
                          <w:i/>
                          <w:color w:val="000000"/>
                          <w:spacing w:val="33"/>
                          <w:sz w:val="22"/>
                          <w:u w:val="none"/>
                        </w:rPr>
                        <w:t> </w:t>
                      </w:r>
                      <w:r>
                        <w:rPr>
                          <w:i/>
                          <w:color w:val="000000"/>
                          <w:sz w:val="22"/>
                          <w:u w:val="none"/>
                        </w:rPr>
                        <w:t>il</w:t>
                      </w:r>
                      <w:r>
                        <w:rPr>
                          <w:i/>
                          <w:color w:val="000000"/>
                          <w:spacing w:val="40"/>
                          <w:sz w:val="22"/>
                          <w:u w:val="none"/>
                        </w:rPr>
                        <w:t> </w:t>
                      </w:r>
                      <w:r>
                        <w:rPr>
                          <w:i/>
                          <w:color w:val="000000"/>
                          <w:sz w:val="22"/>
                          <w:u w:val="none"/>
                        </w:rPr>
                        <w:t>diritto</w:t>
                      </w:r>
                      <w:r>
                        <w:rPr>
                          <w:i/>
                          <w:color w:val="000000"/>
                          <w:spacing w:val="37"/>
                          <w:sz w:val="22"/>
                          <w:u w:val="none"/>
                        </w:rPr>
                        <w:t> </w:t>
                      </w:r>
                      <w:r>
                        <w:rPr>
                          <w:i/>
                          <w:color w:val="000000"/>
                          <w:sz w:val="22"/>
                          <w:u w:val="none"/>
                        </w:rPr>
                        <w:t>di</w:t>
                      </w:r>
                      <w:r>
                        <w:rPr>
                          <w:i/>
                          <w:color w:val="000000"/>
                          <w:spacing w:val="36"/>
                          <w:sz w:val="22"/>
                          <w:u w:val="none"/>
                        </w:rPr>
                        <w:t> </w:t>
                      </w:r>
                      <w:r>
                        <w:rPr>
                          <w:i/>
                          <w:color w:val="000000"/>
                          <w:sz w:val="22"/>
                          <w:u w:val="none"/>
                        </w:rPr>
                        <w:t>rivolgere</w:t>
                      </w:r>
                      <w:r>
                        <w:rPr>
                          <w:i/>
                          <w:color w:val="000000"/>
                          <w:spacing w:val="37"/>
                          <w:sz w:val="22"/>
                          <w:u w:val="none"/>
                        </w:rPr>
                        <w:t> </w:t>
                      </w:r>
                      <w:r>
                        <w:rPr>
                          <w:i/>
                          <w:color w:val="000000"/>
                          <w:sz w:val="22"/>
                          <w:u w:val="none"/>
                        </w:rPr>
                        <w:t>le</w:t>
                      </w:r>
                      <w:r>
                        <w:rPr>
                          <w:i/>
                          <w:color w:val="000000"/>
                          <w:spacing w:val="37"/>
                          <w:sz w:val="22"/>
                          <w:u w:val="none"/>
                        </w:rPr>
                        <w:t> </w:t>
                      </w:r>
                      <w:r>
                        <w:rPr>
                          <w:i/>
                          <w:color w:val="000000"/>
                          <w:sz w:val="22"/>
                          <w:u w:val="none"/>
                        </w:rPr>
                        <w:t>loro</w:t>
                      </w:r>
                      <w:r>
                        <w:rPr>
                          <w:i/>
                          <w:color w:val="000000"/>
                          <w:spacing w:val="37"/>
                          <w:sz w:val="22"/>
                          <w:u w:val="none"/>
                        </w:rPr>
                        <w:t> </w:t>
                      </w:r>
                      <w:r>
                        <w:rPr>
                          <w:i/>
                          <w:color w:val="000000"/>
                          <w:sz w:val="22"/>
                          <w:u w:val="none"/>
                        </w:rPr>
                        <w:t>richieste</w:t>
                      </w:r>
                      <w:r>
                        <w:rPr>
                          <w:i/>
                          <w:color w:val="000000"/>
                          <w:spacing w:val="40"/>
                          <w:sz w:val="22"/>
                          <w:u w:val="none"/>
                        </w:rPr>
                        <w:t> </w:t>
                      </w:r>
                      <w:r>
                        <w:rPr>
                          <w:i/>
                          <w:color w:val="000000"/>
                          <w:sz w:val="22"/>
                          <w:u w:val="none"/>
                        </w:rPr>
                        <w:t>di</w:t>
                      </w:r>
                      <w:r>
                        <w:rPr>
                          <w:i/>
                          <w:color w:val="000000"/>
                          <w:spacing w:val="36"/>
                          <w:sz w:val="22"/>
                          <w:u w:val="none"/>
                        </w:rPr>
                        <w:t> </w:t>
                      </w:r>
                      <w:r>
                        <w:rPr>
                          <w:i/>
                          <w:color w:val="000000"/>
                          <w:sz w:val="22"/>
                          <w:u w:val="none"/>
                        </w:rPr>
                        <w:t>informazioni</w:t>
                      </w:r>
                      <w:r>
                        <w:rPr>
                          <w:i/>
                          <w:color w:val="000000"/>
                          <w:spacing w:val="40"/>
                          <w:sz w:val="22"/>
                          <w:u w:val="none"/>
                        </w:rPr>
                        <w:t> </w:t>
                      </w:r>
                      <w:r>
                        <w:rPr>
                          <w:i/>
                          <w:color w:val="000000"/>
                          <w:sz w:val="22"/>
                          <w:u w:val="none"/>
                        </w:rPr>
                        <w:t>a</w:t>
                      </w:r>
                      <w:r>
                        <w:rPr>
                          <w:i/>
                          <w:color w:val="000000"/>
                          <w:sz w:val="22"/>
                          <w:u w:val="none"/>
                        </w:rPr>
                        <w:t> entrambe le parti, indipendentemente dai rapporti interni.</w:t>
                      </w:r>
                    </w:p>
                  </w:txbxContent>
                </v:textbox>
                <v:fill type="solid"/>
                <v:stroke dashstyle="solid"/>
                <w10:wrap type="topAndBottom"/>
              </v:shape>
            </w:pict>
          </mc:Fallback>
        </mc:AlternateContent>
      </w:r>
    </w:p>
    <w:p>
      <w:pPr>
        <w:pStyle w:val="BodyText"/>
        <w:spacing w:before="0"/>
        <w:ind w:left="0"/>
        <w:rPr>
          <w:i/>
          <w:sz w:val="22"/>
        </w:rPr>
      </w:pPr>
    </w:p>
    <w:p>
      <w:pPr>
        <w:pStyle w:val="BodyText"/>
        <w:spacing w:before="242"/>
        <w:ind w:left="0"/>
        <w:rPr>
          <w:i/>
          <w:sz w:val="22"/>
        </w:rPr>
      </w:pPr>
    </w:p>
    <w:p>
      <w:pPr>
        <w:pStyle w:val="Heading2"/>
      </w:pPr>
      <w:r>
        <w:rPr/>
        <mc:AlternateContent>
          <mc:Choice Requires="wps">
            <w:drawing>
              <wp:anchor distT="0" distB="0" distL="0" distR="0" allowOverlap="1" layoutInCell="1" locked="0" behindDoc="0" simplePos="0" relativeHeight="15737344">
                <wp:simplePos x="0" y="0"/>
                <wp:positionH relativeFrom="page">
                  <wp:posOffset>4020337</wp:posOffset>
                </wp:positionH>
                <wp:positionV relativeFrom="paragraph">
                  <wp:posOffset>829</wp:posOffset>
                </wp:positionV>
                <wp:extent cx="229235" cy="229235"/>
                <wp:effectExtent l="0" t="0" r="0" b="0"/>
                <wp:wrapNone/>
                <wp:docPr id="41" name="Group 41"/>
                <wp:cNvGraphicFramePr>
                  <a:graphicFrameLocks/>
                </wp:cNvGraphicFramePr>
                <a:graphic>
                  <a:graphicData uri="http://schemas.microsoft.com/office/word/2010/wordprocessingGroup">
                    <wpg:wgp>
                      <wpg:cNvPr id="41" name="Group 41"/>
                      <wpg:cNvGrpSpPr/>
                      <wpg:grpSpPr>
                        <a:xfrm>
                          <a:off x="0" y="0"/>
                          <a:ext cx="229235" cy="229235"/>
                          <a:chExt cx="229235" cy="229235"/>
                        </a:xfrm>
                      </wpg:grpSpPr>
                      <wps:wsp>
                        <wps:cNvPr id="42" name="Graphic 42"/>
                        <wps:cNvSpPr/>
                        <wps:spPr>
                          <a:xfrm>
                            <a:off x="3810" y="3810"/>
                            <a:ext cx="221615" cy="221615"/>
                          </a:xfrm>
                          <a:custGeom>
                            <a:avLst/>
                            <a:gdLst/>
                            <a:ahLst/>
                            <a:cxnLst/>
                            <a:rect l="l" t="t" r="r" b="b"/>
                            <a:pathLst>
                              <a:path w="221615" h="221615">
                                <a:moveTo>
                                  <a:pt x="215658" y="0"/>
                                </a:moveTo>
                                <a:lnTo>
                                  <a:pt x="5499" y="0"/>
                                </a:lnTo>
                                <a:lnTo>
                                  <a:pt x="0" y="5486"/>
                                </a:lnTo>
                                <a:lnTo>
                                  <a:pt x="0" y="215658"/>
                                </a:lnTo>
                                <a:lnTo>
                                  <a:pt x="5499" y="221157"/>
                                </a:lnTo>
                                <a:lnTo>
                                  <a:pt x="215658" y="221157"/>
                                </a:lnTo>
                                <a:lnTo>
                                  <a:pt x="221157" y="215658"/>
                                </a:lnTo>
                                <a:lnTo>
                                  <a:pt x="221157" y="195910"/>
                                </a:lnTo>
                                <a:lnTo>
                                  <a:pt x="81051" y="195910"/>
                                </a:lnTo>
                                <a:lnTo>
                                  <a:pt x="81051" y="160223"/>
                                </a:lnTo>
                                <a:lnTo>
                                  <a:pt x="37934" y="160223"/>
                                </a:lnTo>
                                <a:lnTo>
                                  <a:pt x="37934" y="46685"/>
                                </a:lnTo>
                                <a:lnTo>
                                  <a:pt x="221157" y="46685"/>
                                </a:lnTo>
                                <a:lnTo>
                                  <a:pt x="221157" y="5486"/>
                                </a:lnTo>
                                <a:lnTo>
                                  <a:pt x="215658" y="0"/>
                                </a:lnTo>
                                <a:close/>
                              </a:path>
                              <a:path w="221615" h="221615">
                                <a:moveTo>
                                  <a:pt x="221157" y="46685"/>
                                </a:moveTo>
                                <a:lnTo>
                                  <a:pt x="180555" y="46685"/>
                                </a:lnTo>
                                <a:lnTo>
                                  <a:pt x="180555" y="160223"/>
                                </a:lnTo>
                                <a:lnTo>
                                  <a:pt x="123278" y="160223"/>
                                </a:lnTo>
                                <a:lnTo>
                                  <a:pt x="81051" y="195910"/>
                                </a:lnTo>
                                <a:lnTo>
                                  <a:pt x="221157" y="195910"/>
                                </a:lnTo>
                                <a:lnTo>
                                  <a:pt x="221157" y="46685"/>
                                </a:lnTo>
                                <a:close/>
                              </a:path>
                              <a:path w="221615" h="221615">
                                <a:moveTo>
                                  <a:pt x="139407" y="110439"/>
                                </a:moveTo>
                                <a:lnTo>
                                  <a:pt x="66128" y="110439"/>
                                </a:lnTo>
                                <a:lnTo>
                                  <a:pt x="66128" y="117805"/>
                                </a:lnTo>
                                <a:lnTo>
                                  <a:pt x="139407" y="117805"/>
                                </a:lnTo>
                                <a:lnTo>
                                  <a:pt x="139407" y="110439"/>
                                </a:lnTo>
                                <a:close/>
                              </a:path>
                              <a:path w="221615" h="221615">
                                <a:moveTo>
                                  <a:pt x="152361" y="89230"/>
                                </a:moveTo>
                                <a:lnTo>
                                  <a:pt x="66128" y="89230"/>
                                </a:lnTo>
                                <a:lnTo>
                                  <a:pt x="66128" y="96596"/>
                                </a:lnTo>
                                <a:lnTo>
                                  <a:pt x="152361" y="96596"/>
                                </a:lnTo>
                                <a:lnTo>
                                  <a:pt x="152361" y="89230"/>
                                </a:lnTo>
                                <a:close/>
                              </a:path>
                            </a:pathLst>
                          </a:custGeom>
                          <a:solidFill>
                            <a:srgbClr val="FFD100"/>
                          </a:solidFill>
                        </wps:spPr>
                        <wps:bodyPr wrap="square" lIns="0" tIns="0" rIns="0" bIns="0" rtlCol="0">
                          <a:prstTxWarp prst="textNoShape">
                            <a:avLst/>
                          </a:prstTxWarp>
                          <a:noAutofit/>
                        </wps:bodyPr>
                      </wps:wsp>
                      <wps:wsp>
                        <wps:cNvPr id="43" name="Graphic 43"/>
                        <wps:cNvSpPr/>
                        <wps:spPr>
                          <a:xfrm>
                            <a:off x="3810" y="3810"/>
                            <a:ext cx="221615" cy="221615"/>
                          </a:xfrm>
                          <a:custGeom>
                            <a:avLst/>
                            <a:gdLst/>
                            <a:ahLst/>
                            <a:cxnLst/>
                            <a:rect l="l" t="t" r="r" b="b"/>
                            <a:pathLst>
                              <a:path w="221615" h="221615">
                                <a:moveTo>
                                  <a:pt x="123278" y="160223"/>
                                </a:moveTo>
                                <a:lnTo>
                                  <a:pt x="81051" y="195910"/>
                                </a:lnTo>
                                <a:lnTo>
                                  <a:pt x="81051" y="160223"/>
                                </a:lnTo>
                                <a:lnTo>
                                  <a:pt x="37934" y="160223"/>
                                </a:lnTo>
                                <a:lnTo>
                                  <a:pt x="37934" y="46685"/>
                                </a:lnTo>
                                <a:lnTo>
                                  <a:pt x="180555" y="46685"/>
                                </a:lnTo>
                                <a:lnTo>
                                  <a:pt x="180555" y="160223"/>
                                </a:lnTo>
                                <a:lnTo>
                                  <a:pt x="123278" y="160223"/>
                                </a:lnTo>
                              </a:path>
                              <a:path w="221615" h="221615">
                                <a:moveTo>
                                  <a:pt x="66128" y="96596"/>
                                </a:moveTo>
                                <a:lnTo>
                                  <a:pt x="66128" y="89230"/>
                                </a:lnTo>
                                <a:lnTo>
                                  <a:pt x="152361" y="89230"/>
                                </a:lnTo>
                                <a:lnTo>
                                  <a:pt x="152361" y="96596"/>
                                </a:lnTo>
                                <a:lnTo>
                                  <a:pt x="66128" y="96596"/>
                                </a:lnTo>
                              </a:path>
                              <a:path w="221615" h="221615">
                                <a:moveTo>
                                  <a:pt x="66128" y="117805"/>
                                </a:moveTo>
                                <a:lnTo>
                                  <a:pt x="66128" y="110439"/>
                                </a:lnTo>
                                <a:lnTo>
                                  <a:pt x="139407" y="110439"/>
                                </a:lnTo>
                                <a:lnTo>
                                  <a:pt x="139407" y="117805"/>
                                </a:lnTo>
                                <a:lnTo>
                                  <a:pt x="66128" y="117805"/>
                                </a:lnTo>
                              </a:path>
                              <a:path w="221615" h="221615">
                                <a:moveTo>
                                  <a:pt x="208876" y="0"/>
                                </a:moveTo>
                                <a:lnTo>
                                  <a:pt x="12280" y="0"/>
                                </a:lnTo>
                                <a:lnTo>
                                  <a:pt x="5499" y="0"/>
                                </a:lnTo>
                                <a:lnTo>
                                  <a:pt x="0" y="5486"/>
                                </a:lnTo>
                                <a:lnTo>
                                  <a:pt x="0" y="12280"/>
                                </a:lnTo>
                                <a:lnTo>
                                  <a:pt x="0" y="208876"/>
                                </a:lnTo>
                                <a:lnTo>
                                  <a:pt x="0" y="215658"/>
                                </a:lnTo>
                                <a:lnTo>
                                  <a:pt x="5499" y="221157"/>
                                </a:lnTo>
                                <a:lnTo>
                                  <a:pt x="12280" y="221157"/>
                                </a:lnTo>
                                <a:lnTo>
                                  <a:pt x="208876" y="221157"/>
                                </a:lnTo>
                                <a:lnTo>
                                  <a:pt x="215658" y="221157"/>
                                </a:lnTo>
                                <a:lnTo>
                                  <a:pt x="221157" y="215658"/>
                                </a:lnTo>
                                <a:lnTo>
                                  <a:pt x="221157" y="208876"/>
                                </a:lnTo>
                                <a:lnTo>
                                  <a:pt x="221157" y="12280"/>
                                </a:lnTo>
                                <a:lnTo>
                                  <a:pt x="221157" y="5486"/>
                                </a:lnTo>
                                <a:lnTo>
                                  <a:pt x="215658" y="0"/>
                                </a:lnTo>
                                <a:lnTo>
                                  <a:pt x="208876" y="0"/>
                                </a:lnTo>
                                <a:close/>
                              </a:path>
                            </a:pathLst>
                          </a:custGeom>
                          <a:ln w="7620">
                            <a:solidFill>
                              <a:srgbClr val="000000"/>
                            </a:solidFill>
                            <a:prstDash val="dot"/>
                          </a:ln>
                        </wps:spPr>
                        <wps:bodyPr wrap="square" lIns="0" tIns="0" rIns="0" bIns="0" rtlCol="0">
                          <a:prstTxWarp prst="textNoShape">
                            <a:avLst/>
                          </a:prstTxWarp>
                          <a:noAutofit/>
                        </wps:bodyPr>
                      </wps:wsp>
                    </wpg:wgp>
                  </a:graphicData>
                </a:graphic>
              </wp:anchor>
            </w:drawing>
          </mc:Choice>
          <mc:Fallback>
            <w:pict>
              <v:group style="position:absolute;margin-left:316.562012pt;margin-top:.065345pt;width:18.05pt;height:18.05pt;mso-position-horizontal-relative:page;mso-position-vertical-relative:paragraph;z-index:15737344" id="docshapegroup41" coordorigin="6331,1" coordsize="361,361">
                <v:shape style="position:absolute;left:6337;top:7;width:349;height:349" id="docshape42" coordorigin="6337,7" coordsize="349,349" path="m6677,7l6346,7,6337,16,6337,347,6346,356,6677,356,6686,347,6686,316,6465,316,6465,260,6397,260,6397,81,6686,81,6686,16,6677,7xm6686,81l6622,81,6622,260,6531,260,6465,316,6686,316,6686,81xm6557,181l6441,181,6441,193,6557,193,6557,181xm6577,148l6441,148,6441,159,6577,159,6577,148xe" filled="true" fillcolor="#ffd100" stroked="false">
                  <v:path arrowok="t"/>
                  <v:fill type="solid"/>
                </v:shape>
                <v:shape style="position:absolute;left:6337;top:7;width:349;height:349" id="docshape43" coordorigin="6337,7" coordsize="349,349" path="m6531,260l6465,316,6465,260,6397,260,6397,81,6622,81,6622,260,6531,260m6441,159l6441,148,6577,148,6577,159,6441,159m6441,193l6441,181,6557,181,6557,193,6441,193m6666,7l6357,7,6346,7,6337,16,6337,27,6337,336,6337,347,6346,356,6357,356,6666,356,6677,356,6686,347,6686,336,6686,27,6686,16,6677,7,6666,7xe" filled="false" stroked="true" strokeweight=".6pt" strokecolor="#000000">
                  <v:path arrowok="t"/>
                  <v:stroke dashstyle="dot"/>
                </v:shape>
                <w10:wrap type="none"/>
              </v:group>
            </w:pict>
          </mc:Fallback>
        </mc:AlternateContent>
      </w:r>
      <w:r>
        <w:rPr>
          <w:color w:val="006FC0"/>
        </w:rPr>
        <w:t>Art.</w:t>
      </w:r>
      <w:r>
        <w:rPr>
          <w:color w:val="006FC0"/>
          <w:spacing w:val="-9"/>
        </w:rPr>
        <w:t> </w:t>
      </w:r>
      <w:r>
        <w:rPr>
          <w:color w:val="006FC0"/>
          <w:spacing w:val="-10"/>
        </w:rPr>
        <w:t>7</w:t>
      </w:r>
    </w:p>
    <w:p>
      <w:pPr>
        <w:pStyle w:val="ListParagraph"/>
        <w:numPr>
          <w:ilvl w:val="0"/>
          <w:numId w:val="4"/>
        </w:numPr>
        <w:tabs>
          <w:tab w:pos="578" w:val="left" w:leader="none"/>
        </w:tabs>
        <w:spacing w:line="237" w:lineRule="auto" w:before="245" w:after="0"/>
        <w:ind w:left="220" w:right="234" w:firstLine="0"/>
        <w:jc w:val="left"/>
        <w:rPr>
          <w:sz w:val="22"/>
        </w:rPr>
      </w:pPr>
      <w:r>
        <w:rPr>
          <w:i/>
          <w:color w:val="000000"/>
          <w:sz w:val="22"/>
          <w:highlight w:val="lightGray"/>
        </w:rPr>
        <w:t>[</w:t>
      </w:r>
      <w:r>
        <w:rPr>
          <w:i/>
          <w:color w:val="FF0000"/>
          <w:sz w:val="22"/>
          <w:highlight w:val="lightGray"/>
        </w:rPr>
        <w:t>Parte</w:t>
      </w:r>
      <w:r>
        <w:rPr>
          <w:i/>
          <w:color w:val="FF0000"/>
          <w:spacing w:val="24"/>
          <w:sz w:val="22"/>
          <w:highlight w:val="lightGray"/>
        </w:rPr>
        <w:t> </w:t>
      </w:r>
      <w:r>
        <w:rPr>
          <w:i/>
          <w:color w:val="FF0000"/>
          <w:sz w:val="22"/>
          <w:highlight w:val="lightGray"/>
        </w:rPr>
        <w:t>1</w:t>
      </w:r>
      <w:r>
        <w:rPr>
          <w:i/>
          <w:color w:val="FF0000"/>
          <w:spacing w:val="30"/>
          <w:sz w:val="22"/>
          <w:highlight w:val="lightGray"/>
        </w:rPr>
        <w:t> </w:t>
      </w:r>
      <w:r>
        <w:rPr>
          <w:i/>
          <w:color w:val="000000"/>
          <w:sz w:val="22"/>
          <w:highlight w:val="lightGray"/>
        </w:rPr>
        <w:t>e/o</w:t>
      </w:r>
      <w:r>
        <w:rPr>
          <w:i/>
          <w:color w:val="000000"/>
          <w:spacing w:val="30"/>
          <w:sz w:val="22"/>
          <w:highlight w:val="lightGray"/>
        </w:rPr>
        <w:t> </w:t>
      </w:r>
      <w:r>
        <w:rPr>
          <w:i/>
          <w:color w:val="FF0000"/>
          <w:sz w:val="22"/>
          <w:highlight w:val="lightGray"/>
        </w:rPr>
        <w:t>2</w:t>
      </w:r>
      <w:r>
        <w:rPr>
          <w:i/>
          <w:color w:val="000000"/>
          <w:sz w:val="22"/>
          <w:highlight w:val="lightGray"/>
        </w:rPr>
        <w:t>]</w:t>
      </w:r>
      <w:r>
        <w:rPr>
          <w:i/>
          <w:color w:val="000000"/>
          <w:spacing w:val="25"/>
          <w:sz w:val="22"/>
        </w:rPr>
        <w:t> </w:t>
      </w:r>
      <w:r>
        <w:rPr>
          <w:color w:val="000000"/>
          <w:sz w:val="22"/>
        </w:rPr>
        <w:t>si</w:t>
      </w:r>
      <w:r>
        <w:rPr>
          <w:color w:val="000000"/>
          <w:spacing w:val="32"/>
          <w:sz w:val="22"/>
        </w:rPr>
        <w:t> </w:t>
      </w:r>
      <w:r>
        <w:rPr>
          <w:color w:val="000000"/>
          <w:sz w:val="22"/>
        </w:rPr>
        <w:t>impegna</w:t>
      </w:r>
      <w:r>
        <w:rPr>
          <w:color w:val="000000"/>
          <w:spacing w:val="24"/>
          <w:sz w:val="22"/>
        </w:rPr>
        <w:t> </w:t>
      </w:r>
      <w:r>
        <w:rPr>
          <w:color w:val="000000"/>
          <w:sz w:val="22"/>
        </w:rPr>
        <w:t>a</w:t>
      </w:r>
      <w:r>
        <w:rPr>
          <w:color w:val="000000"/>
          <w:spacing w:val="28"/>
          <w:sz w:val="22"/>
        </w:rPr>
        <w:t> </w:t>
      </w:r>
      <w:r>
        <w:rPr>
          <w:color w:val="000000"/>
          <w:sz w:val="22"/>
        </w:rPr>
        <w:t>rispettare</w:t>
      </w:r>
      <w:r>
        <w:rPr>
          <w:color w:val="000000"/>
          <w:spacing w:val="29"/>
          <w:sz w:val="22"/>
        </w:rPr>
        <w:t> </w:t>
      </w:r>
      <w:r>
        <w:rPr>
          <w:color w:val="000000"/>
          <w:sz w:val="22"/>
        </w:rPr>
        <w:t>a</w:t>
      </w:r>
      <w:r>
        <w:rPr>
          <w:color w:val="000000"/>
          <w:spacing w:val="24"/>
          <w:sz w:val="22"/>
        </w:rPr>
        <w:t> </w:t>
      </w:r>
      <w:r>
        <w:rPr>
          <w:color w:val="000000"/>
          <w:sz w:val="22"/>
        </w:rPr>
        <w:t>garntire</w:t>
      </w:r>
      <w:r>
        <w:rPr>
          <w:color w:val="000000"/>
          <w:spacing w:val="24"/>
          <w:sz w:val="22"/>
        </w:rPr>
        <w:t> </w:t>
      </w:r>
      <w:r>
        <w:rPr>
          <w:color w:val="000000"/>
          <w:sz w:val="22"/>
        </w:rPr>
        <w:t>il</w:t>
      </w:r>
      <w:r>
        <w:rPr>
          <w:color w:val="000000"/>
          <w:spacing w:val="27"/>
          <w:sz w:val="22"/>
        </w:rPr>
        <w:t> </w:t>
      </w:r>
      <w:r>
        <w:rPr>
          <w:color w:val="000000"/>
          <w:sz w:val="22"/>
        </w:rPr>
        <w:t>diritto</w:t>
      </w:r>
      <w:r>
        <w:rPr>
          <w:color w:val="000000"/>
          <w:spacing w:val="37"/>
          <w:sz w:val="22"/>
        </w:rPr>
        <w:t> </w:t>
      </w:r>
      <w:r>
        <w:rPr>
          <w:color w:val="000000"/>
          <w:sz w:val="22"/>
        </w:rPr>
        <w:t>di</w:t>
      </w:r>
      <w:r>
        <w:rPr>
          <w:color w:val="000000"/>
          <w:spacing w:val="28"/>
          <w:sz w:val="22"/>
        </w:rPr>
        <w:t> </w:t>
      </w:r>
      <w:r>
        <w:rPr>
          <w:color w:val="000000"/>
          <w:sz w:val="22"/>
        </w:rPr>
        <w:t>accesso</w:t>
      </w:r>
      <w:r>
        <w:rPr>
          <w:color w:val="000000"/>
          <w:spacing w:val="29"/>
          <w:sz w:val="22"/>
        </w:rPr>
        <w:t> </w:t>
      </w:r>
      <w:r>
        <w:rPr>
          <w:color w:val="000000"/>
          <w:sz w:val="22"/>
        </w:rPr>
        <w:t>agli</w:t>
      </w:r>
      <w:r>
        <w:rPr>
          <w:color w:val="000000"/>
          <w:spacing w:val="27"/>
          <w:sz w:val="22"/>
        </w:rPr>
        <w:t> </w:t>
      </w:r>
      <w:r>
        <w:rPr>
          <w:color w:val="000000"/>
          <w:sz w:val="22"/>
        </w:rPr>
        <w:t>interessati</w:t>
      </w:r>
      <w:r>
        <w:rPr>
          <w:color w:val="000000"/>
          <w:spacing w:val="36"/>
          <w:sz w:val="22"/>
        </w:rPr>
        <w:t> </w:t>
      </w:r>
      <w:r>
        <w:rPr>
          <w:color w:val="000000"/>
          <w:sz w:val="22"/>
        </w:rPr>
        <w:t>ai sensi dell'art. 15 RGPD.</w:t>
      </w:r>
    </w:p>
    <w:p>
      <w:pPr>
        <w:pStyle w:val="ListParagraph"/>
        <w:numPr>
          <w:ilvl w:val="0"/>
          <w:numId w:val="4"/>
        </w:numPr>
        <w:tabs>
          <w:tab w:pos="599" w:val="left" w:leader="none"/>
        </w:tabs>
        <w:spacing w:line="242" w:lineRule="auto" w:before="252" w:after="0"/>
        <w:ind w:left="220" w:right="231" w:firstLine="0"/>
        <w:jc w:val="left"/>
        <w:rPr>
          <w:sz w:val="22"/>
        </w:rPr>
      </w:pPr>
      <w:r>
        <w:rPr>
          <w:sz w:val="22"/>
        </w:rPr>
        <w:t>Le</w:t>
      </w:r>
      <w:r>
        <w:rPr>
          <w:spacing w:val="40"/>
          <w:sz w:val="22"/>
        </w:rPr>
        <w:t> </w:t>
      </w:r>
      <w:r>
        <w:rPr>
          <w:sz w:val="22"/>
        </w:rPr>
        <w:t>parti</w:t>
      </w:r>
      <w:r>
        <w:rPr>
          <w:spacing w:val="40"/>
          <w:sz w:val="22"/>
        </w:rPr>
        <w:t> </w:t>
      </w:r>
      <w:r>
        <w:rPr>
          <w:sz w:val="22"/>
        </w:rPr>
        <w:t>si</w:t>
      </w:r>
      <w:r>
        <w:rPr>
          <w:spacing w:val="40"/>
          <w:sz w:val="22"/>
        </w:rPr>
        <w:t> </w:t>
      </w:r>
      <w:r>
        <w:rPr>
          <w:sz w:val="22"/>
        </w:rPr>
        <w:t>impegnano</w:t>
      </w:r>
      <w:r>
        <w:rPr>
          <w:i/>
          <w:color w:val="000000"/>
          <w:spacing w:val="40"/>
          <w:sz w:val="22"/>
          <w:highlight w:val="lightGray"/>
        </w:rPr>
        <w:t> </w:t>
      </w:r>
      <w:r>
        <w:rPr>
          <w:i/>
          <w:color w:val="000000"/>
          <w:sz w:val="22"/>
          <w:highlight w:val="lightGray"/>
        </w:rPr>
        <w:t>[o:</w:t>
      </w:r>
      <w:r>
        <w:rPr>
          <w:i/>
          <w:color w:val="000000"/>
          <w:spacing w:val="40"/>
          <w:sz w:val="22"/>
          <w:highlight w:val="lightGray"/>
        </w:rPr>
        <w:t> </w:t>
      </w:r>
      <w:r>
        <w:rPr>
          <w:i/>
          <w:color w:val="000000"/>
          <w:sz w:val="22"/>
          <w:highlight w:val="lightGray"/>
        </w:rPr>
        <w:t>"La</w:t>
      </w:r>
      <w:r>
        <w:rPr>
          <w:i/>
          <w:color w:val="000000"/>
          <w:spacing w:val="40"/>
          <w:sz w:val="22"/>
          <w:highlight w:val="lightGray"/>
        </w:rPr>
        <w:t> </w:t>
      </w:r>
      <w:r>
        <w:rPr>
          <w:i/>
          <w:color w:val="FF0000"/>
          <w:sz w:val="22"/>
          <w:highlight w:val="lightGray"/>
        </w:rPr>
        <w:t>parte</w:t>
      </w:r>
      <w:r>
        <w:rPr>
          <w:i/>
          <w:color w:val="FF0000"/>
          <w:spacing w:val="40"/>
          <w:sz w:val="22"/>
          <w:highlight w:val="lightGray"/>
        </w:rPr>
        <w:t> </w:t>
      </w:r>
      <w:r>
        <w:rPr>
          <w:i/>
          <w:color w:val="FF0000"/>
          <w:sz w:val="22"/>
          <w:highlight w:val="lightGray"/>
        </w:rPr>
        <w:t>1</w:t>
      </w:r>
      <w:r>
        <w:rPr>
          <w:i/>
          <w:color w:val="FF0000"/>
          <w:spacing w:val="40"/>
          <w:sz w:val="22"/>
          <w:highlight w:val="lightGray"/>
        </w:rPr>
        <w:t> </w:t>
      </w:r>
      <w:r>
        <w:rPr>
          <w:i/>
          <w:color w:val="000000"/>
          <w:sz w:val="22"/>
          <w:highlight w:val="lightGray"/>
        </w:rPr>
        <w:t>o</w:t>
      </w:r>
      <w:r>
        <w:rPr>
          <w:i/>
          <w:color w:val="000000"/>
          <w:spacing w:val="40"/>
          <w:sz w:val="22"/>
          <w:highlight w:val="lightGray"/>
        </w:rPr>
        <w:t> </w:t>
      </w:r>
      <w:r>
        <w:rPr>
          <w:i/>
          <w:color w:val="FF0000"/>
          <w:sz w:val="22"/>
          <w:highlight w:val="lightGray"/>
        </w:rPr>
        <w:t>2</w:t>
      </w:r>
      <w:r>
        <w:rPr>
          <w:i/>
          <w:color w:val="FF0000"/>
          <w:spacing w:val="40"/>
          <w:sz w:val="22"/>
          <w:highlight w:val="lightGray"/>
        </w:rPr>
        <w:t> </w:t>
      </w:r>
      <w:r>
        <w:rPr>
          <w:i/>
          <w:color w:val="000000"/>
          <w:sz w:val="22"/>
          <w:highlight w:val="lightGray"/>
        </w:rPr>
        <w:t>si</w:t>
      </w:r>
      <w:r>
        <w:rPr>
          <w:i/>
          <w:color w:val="000000"/>
          <w:spacing w:val="40"/>
          <w:sz w:val="22"/>
          <w:highlight w:val="lightGray"/>
        </w:rPr>
        <w:t> </w:t>
      </w:r>
      <w:r>
        <w:rPr>
          <w:i/>
          <w:color w:val="000000"/>
          <w:sz w:val="22"/>
          <w:highlight w:val="lightGray"/>
        </w:rPr>
        <w:t>impegna"]</w:t>
      </w:r>
      <w:r>
        <w:rPr>
          <w:i/>
          <w:color w:val="000000"/>
          <w:spacing w:val="40"/>
          <w:sz w:val="22"/>
        </w:rPr>
        <w:t> </w:t>
      </w:r>
      <w:r>
        <w:rPr>
          <w:color w:val="000000"/>
          <w:sz w:val="22"/>
        </w:rPr>
        <w:t>a</w:t>
      </w:r>
      <w:r>
        <w:rPr>
          <w:color w:val="000000"/>
          <w:spacing w:val="40"/>
          <w:sz w:val="22"/>
        </w:rPr>
        <w:t> </w:t>
      </w:r>
      <w:r>
        <w:rPr>
          <w:color w:val="000000"/>
          <w:sz w:val="22"/>
        </w:rPr>
        <w:t>fornire</w:t>
      </w:r>
      <w:r>
        <w:rPr>
          <w:color w:val="000000"/>
          <w:spacing w:val="40"/>
          <w:sz w:val="22"/>
        </w:rPr>
        <w:t> </w:t>
      </w:r>
      <w:r>
        <w:rPr>
          <w:color w:val="000000"/>
          <w:sz w:val="22"/>
        </w:rPr>
        <w:t>agli</w:t>
      </w:r>
      <w:r>
        <w:rPr>
          <w:color w:val="000000"/>
          <w:spacing w:val="40"/>
          <w:sz w:val="22"/>
        </w:rPr>
        <w:t> </w:t>
      </w:r>
      <w:r>
        <w:rPr>
          <w:color w:val="000000"/>
          <w:sz w:val="22"/>
        </w:rPr>
        <w:t>interessati,</w:t>
      </w:r>
      <w:r>
        <w:rPr>
          <w:color w:val="000000"/>
          <w:spacing w:val="40"/>
          <w:sz w:val="22"/>
        </w:rPr>
        <w:t> </w:t>
      </w:r>
      <w:r>
        <w:rPr>
          <w:color w:val="000000"/>
          <w:sz w:val="22"/>
        </w:rPr>
        <w:t>su richiesta, le informazioni cui hanno diritto ai sensi dell'art. 15 RGPD.</w:t>
      </w:r>
    </w:p>
    <w:p>
      <w:pPr>
        <w:spacing w:line="242" w:lineRule="auto" w:before="249"/>
        <w:ind w:left="220" w:right="244" w:firstLine="0"/>
        <w:jc w:val="both"/>
        <w:rPr>
          <w:i/>
          <w:sz w:val="22"/>
        </w:rPr>
      </w:pPr>
      <w:r>
        <w:rPr>
          <w:i/>
          <w:color w:val="FF0000"/>
          <w:sz w:val="22"/>
          <w:highlight w:val="lightGray"/>
        </w:rPr>
        <w:t>[Di seguito viene descritta la rispettiva procedura in base alla quale le informazioni sono</w:t>
      </w:r>
      <w:r>
        <w:rPr>
          <w:i/>
          <w:color w:val="FF0000"/>
          <w:sz w:val="22"/>
        </w:rPr>
        <w:t> </w:t>
      </w:r>
      <w:r>
        <w:rPr>
          <w:i/>
          <w:color w:val="FF0000"/>
          <w:spacing w:val="-2"/>
          <w:sz w:val="22"/>
          <w:highlight w:val="lightGray"/>
        </w:rPr>
        <w:t>fornite.]</w:t>
      </w:r>
    </w:p>
    <w:p>
      <w:pPr>
        <w:spacing w:line="276" w:lineRule="auto" w:before="244"/>
        <w:ind w:left="220" w:right="232" w:firstLine="0"/>
        <w:jc w:val="both"/>
        <w:rPr>
          <w:sz w:val="22"/>
        </w:rPr>
      </w:pPr>
      <w:r>
        <w:rPr>
          <w:sz w:val="22"/>
        </w:rPr>
        <w:t>Se necessario, le parti si forniscono reciprocamente le informazioni necessarie nella rispettiva area funzionale. Le persone di contatto responsabili delle parti sono </w:t>
      </w:r>
      <w:r>
        <w:rPr>
          <w:i/>
          <w:color w:val="000000"/>
          <w:sz w:val="22"/>
          <w:highlight w:val="lightGray"/>
        </w:rPr>
        <w:t>[specificare le</w:t>
      </w:r>
      <w:r>
        <w:rPr>
          <w:i/>
          <w:color w:val="000000"/>
          <w:sz w:val="22"/>
        </w:rPr>
        <w:t> </w:t>
      </w:r>
      <w:r>
        <w:rPr>
          <w:i/>
          <w:color w:val="000000"/>
          <w:sz w:val="22"/>
          <w:highlight w:val="lightGray"/>
        </w:rPr>
        <w:t>persone di contatto e i dati di contatto per entrambe le parti]</w:t>
      </w:r>
      <w:r>
        <w:rPr>
          <w:color w:val="000000"/>
          <w:sz w:val="22"/>
        </w:rPr>
        <w:t>. L'altra parte viene immediatamente informata di qualsiasi cambiamento della rispettiva persona di contatto.</w:t>
      </w:r>
    </w:p>
    <w:p>
      <w:pPr>
        <w:pStyle w:val="Heading2"/>
        <w:spacing w:before="202"/>
      </w:pPr>
      <w:r>
        <w:rPr/>
        <mc:AlternateContent>
          <mc:Choice Requires="wps">
            <w:drawing>
              <wp:anchor distT="0" distB="0" distL="0" distR="0" allowOverlap="1" layoutInCell="1" locked="0" behindDoc="0" simplePos="0" relativeHeight="15737856">
                <wp:simplePos x="0" y="0"/>
                <wp:positionH relativeFrom="page">
                  <wp:posOffset>4013746</wp:posOffset>
                </wp:positionH>
                <wp:positionV relativeFrom="paragraph">
                  <wp:posOffset>148460</wp:posOffset>
                </wp:positionV>
                <wp:extent cx="229235" cy="229235"/>
                <wp:effectExtent l="0" t="0" r="0" b="0"/>
                <wp:wrapNone/>
                <wp:docPr id="44" name="Group 44"/>
                <wp:cNvGraphicFramePr>
                  <a:graphicFrameLocks/>
                </wp:cNvGraphicFramePr>
                <a:graphic>
                  <a:graphicData uri="http://schemas.microsoft.com/office/word/2010/wordprocessingGroup">
                    <wpg:wgp>
                      <wpg:cNvPr id="44" name="Group 44"/>
                      <wpg:cNvGrpSpPr/>
                      <wpg:grpSpPr>
                        <a:xfrm>
                          <a:off x="0" y="0"/>
                          <a:ext cx="229235" cy="229235"/>
                          <a:chExt cx="229235" cy="229235"/>
                        </a:xfrm>
                      </wpg:grpSpPr>
                      <wps:wsp>
                        <wps:cNvPr id="45" name="Graphic 45"/>
                        <wps:cNvSpPr/>
                        <wps:spPr>
                          <a:xfrm>
                            <a:off x="3810" y="3810"/>
                            <a:ext cx="221615" cy="221615"/>
                          </a:xfrm>
                          <a:custGeom>
                            <a:avLst/>
                            <a:gdLst/>
                            <a:ahLst/>
                            <a:cxnLst/>
                            <a:rect l="l" t="t" r="r" b="b"/>
                            <a:pathLst>
                              <a:path w="221615" h="221615">
                                <a:moveTo>
                                  <a:pt x="215658" y="0"/>
                                </a:moveTo>
                                <a:lnTo>
                                  <a:pt x="5499" y="0"/>
                                </a:lnTo>
                                <a:lnTo>
                                  <a:pt x="0" y="5486"/>
                                </a:lnTo>
                                <a:lnTo>
                                  <a:pt x="0" y="215658"/>
                                </a:lnTo>
                                <a:lnTo>
                                  <a:pt x="5499" y="221157"/>
                                </a:lnTo>
                                <a:lnTo>
                                  <a:pt x="215658" y="221157"/>
                                </a:lnTo>
                                <a:lnTo>
                                  <a:pt x="221157" y="215658"/>
                                </a:lnTo>
                                <a:lnTo>
                                  <a:pt x="221157" y="195910"/>
                                </a:lnTo>
                                <a:lnTo>
                                  <a:pt x="81051" y="195910"/>
                                </a:lnTo>
                                <a:lnTo>
                                  <a:pt x="81051" y="160223"/>
                                </a:lnTo>
                                <a:lnTo>
                                  <a:pt x="37934" y="160223"/>
                                </a:lnTo>
                                <a:lnTo>
                                  <a:pt x="37934" y="46685"/>
                                </a:lnTo>
                                <a:lnTo>
                                  <a:pt x="221157" y="46685"/>
                                </a:lnTo>
                                <a:lnTo>
                                  <a:pt x="221157" y="5486"/>
                                </a:lnTo>
                                <a:lnTo>
                                  <a:pt x="215658" y="0"/>
                                </a:lnTo>
                                <a:close/>
                              </a:path>
                              <a:path w="221615" h="221615">
                                <a:moveTo>
                                  <a:pt x="221157" y="46685"/>
                                </a:moveTo>
                                <a:lnTo>
                                  <a:pt x="180555" y="46685"/>
                                </a:lnTo>
                                <a:lnTo>
                                  <a:pt x="180555" y="160223"/>
                                </a:lnTo>
                                <a:lnTo>
                                  <a:pt x="123278" y="160223"/>
                                </a:lnTo>
                                <a:lnTo>
                                  <a:pt x="81051" y="195910"/>
                                </a:lnTo>
                                <a:lnTo>
                                  <a:pt x="221157" y="195910"/>
                                </a:lnTo>
                                <a:lnTo>
                                  <a:pt x="221157" y="46685"/>
                                </a:lnTo>
                                <a:close/>
                              </a:path>
                              <a:path w="221615" h="221615">
                                <a:moveTo>
                                  <a:pt x="139407" y="110439"/>
                                </a:moveTo>
                                <a:lnTo>
                                  <a:pt x="66128" y="110439"/>
                                </a:lnTo>
                                <a:lnTo>
                                  <a:pt x="66128" y="117805"/>
                                </a:lnTo>
                                <a:lnTo>
                                  <a:pt x="139407" y="117805"/>
                                </a:lnTo>
                                <a:lnTo>
                                  <a:pt x="139407" y="110439"/>
                                </a:lnTo>
                                <a:close/>
                              </a:path>
                              <a:path w="221615" h="221615">
                                <a:moveTo>
                                  <a:pt x="152361" y="89230"/>
                                </a:moveTo>
                                <a:lnTo>
                                  <a:pt x="66128" y="89230"/>
                                </a:lnTo>
                                <a:lnTo>
                                  <a:pt x="66128" y="96596"/>
                                </a:lnTo>
                                <a:lnTo>
                                  <a:pt x="152361" y="96596"/>
                                </a:lnTo>
                                <a:lnTo>
                                  <a:pt x="152361" y="89230"/>
                                </a:lnTo>
                                <a:close/>
                              </a:path>
                            </a:pathLst>
                          </a:custGeom>
                          <a:solidFill>
                            <a:srgbClr val="FFD100"/>
                          </a:solidFill>
                        </wps:spPr>
                        <wps:bodyPr wrap="square" lIns="0" tIns="0" rIns="0" bIns="0" rtlCol="0">
                          <a:prstTxWarp prst="textNoShape">
                            <a:avLst/>
                          </a:prstTxWarp>
                          <a:noAutofit/>
                        </wps:bodyPr>
                      </wps:wsp>
                      <wps:wsp>
                        <wps:cNvPr id="46" name="Graphic 46"/>
                        <wps:cNvSpPr/>
                        <wps:spPr>
                          <a:xfrm>
                            <a:off x="3810" y="3810"/>
                            <a:ext cx="221615" cy="221615"/>
                          </a:xfrm>
                          <a:custGeom>
                            <a:avLst/>
                            <a:gdLst/>
                            <a:ahLst/>
                            <a:cxnLst/>
                            <a:rect l="l" t="t" r="r" b="b"/>
                            <a:pathLst>
                              <a:path w="221615" h="221615">
                                <a:moveTo>
                                  <a:pt x="123278" y="160223"/>
                                </a:moveTo>
                                <a:lnTo>
                                  <a:pt x="81051" y="195910"/>
                                </a:lnTo>
                                <a:lnTo>
                                  <a:pt x="81051" y="160223"/>
                                </a:lnTo>
                                <a:lnTo>
                                  <a:pt x="37934" y="160223"/>
                                </a:lnTo>
                                <a:lnTo>
                                  <a:pt x="37934" y="46685"/>
                                </a:lnTo>
                                <a:lnTo>
                                  <a:pt x="180555" y="46685"/>
                                </a:lnTo>
                                <a:lnTo>
                                  <a:pt x="180555" y="160223"/>
                                </a:lnTo>
                                <a:lnTo>
                                  <a:pt x="123278" y="160223"/>
                                </a:lnTo>
                              </a:path>
                              <a:path w="221615" h="221615">
                                <a:moveTo>
                                  <a:pt x="66128" y="96596"/>
                                </a:moveTo>
                                <a:lnTo>
                                  <a:pt x="66128" y="89230"/>
                                </a:lnTo>
                                <a:lnTo>
                                  <a:pt x="152361" y="89230"/>
                                </a:lnTo>
                                <a:lnTo>
                                  <a:pt x="152361" y="96596"/>
                                </a:lnTo>
                                <a:lnTo>
                                  <a:pt x="66128" y="96596"/>
                                </a:lnTo>
                              </a:path>
                              <a:path w="221615" h="221615">
                                <a:moveTo>
                                  <a:pt x="66128" y="117805"/>
                                </a:moveTo>
                                <a:lnTo>
                                  <a:pt x="66128" y="110439"/>
                                </a:lnTo>
                                <a:lnTo>
                                  <a:pt x="139407" y="110439"/>
                                </a:lnTo>
                                <a:lnTo>
                                  <a:pt x="139407" y="117805"/>
                                </a:lnTo>
                                <a:lnTo>
                                  <a:pt x="66128" y="117805"/>
                                </a:lnTo>
                              </a:path>
                              <a:path w="221615" h="221615">
                                <a:moveTo>
                                  <a:pt x="208876" y="0"/>
                                </a:moveTo>
                                <a:lnTo>
                                  <a:pt x="12280" y="0"/>
                                </a:lnTo>
                                <a:lnTo>
                                  <a:pt x="5499" y="0"/>
                                </a:lnTo>
                                <a:lnTo>
                                  <a:pt x="0" y="5486"/>
                                </a:lnTo>
                                <a:lnTo>
                                  <a:pt x="0" y="12280"/>
                                </a:lnTo>
                                <a:lnTo>
                                  <a:pt x="0" y="208876"/>
                                </a:lnTo>
                                <a:lnTo>
                                  <a:pt x="0" y="215658"/>
                                </a:lnTo>
                                <a:lnTo>
                                  <a:pt x="5499" y="221157"/>
                                </a:lnTo>
                                <a:lnTo>
                                  <a:pt x="12280" y="221157"/>
                                </a:lnTo>
                                <a:lnTo>
                                  <a:pt x="208876" y="221157"/>
                                </a:lnTo>
                                <a:lnTo>
                                  <a:pt x="215658" y="221157"/>
                                </a:lnTo>
                                <a:lnTo>
                                  <a:pt x="221157" y="215658"/>
                                </a:lnTo>
                                <a:lnTo>
                                  <a:pt x="221157" y="208876"/>
                                </a:lnTo>
                                <a:lnTo>
                                  <a:pt x="221157" y="12280"/>
                                </a:lnTo>
                                <a:lnTo>
                                  <a:pt x="221157" y="5486"/>
                                </a:lnTo>
                                <a:lnTo>
                                  <a:pt x="215658" y="0"/>
                                </a:lnTo>
                                <a:lnTo>
                                  <a:pt x="208876" y="0"/>
                                </a:lnTo>
                                <a:close/>
                              </a:path>
                            </a:pathLst>
                          </a:custGeom>
                          <a:ln w="7620">
                            <a:solidFill>
                              <a:srgbClr val="000000"/>
                            </a:solidFill>
                            <a:prstDash val="dot"/>
                          </a:ln>
                        </wps:spPr>
                        <wps:bodyPr wrap="square" lIns="0" tIns="0" rIns="0" bIns="0" rtlCol="0">
                          <a:prstTxWarp prst="textNoShape">
                            <a:avLst/>
                          </a:prstTxWarp>
                          <a:noAutofit/>
                        </wps:bodyPr>
                      </wps:wsp>
                    </wpg:wgp>
                  </a:graphicData>
                </a:graphic>
              </wp:anchor>
            </w:drawing>
          </mc:Choice>
          <mc:Fallback>
            <w:pict>
              <v:group style="position:absolute;margin-left:316.042999pt;margin-top:11.689838pt;width:18.05pt;height:18.05pt;mso-position-horizontal-relative:page;mso-position-vertical-relative:paragraph;z-index:15737856" id="docshapegroup44" coordorigin="6321,234" coordsize="361,361">
                <v:shape style="position:absolute;left:6326;top:239;width:349;height:349" id="docshape45" coordorigin="6327,240" coordsize="349,349" path="m6666,240l6336,240,6327,248,6327,579,6336,588,6666,588,6675,579,6675,548,6454,548,6454,492,6387,492,6387,313,6675,313,6675,248,6666,240xm6675,313l6611,313,6611,492,6521,492,6454,548,6675,548,6675,313xm6546,414l6431,414,6431,425,6546,425,6546,414xm6567,380l6431,380,6431,392,6567,392,6567,380xe" filled="true" fillcolor="#ffd100" stroked="false">
                  <v:path arrowok="t"/>
                  <v:fill type="solid"/>
                </v:shape>
                <v:shape style="position:absolute;left:6326;top:239;width:349;height:349" id="docshape46" coordorigin="6327,240" coordsize="349,349" path="m6521,492l6454,548,6454,492,6387,492,6387,313,6611,313,6611,492,6521,492m6431,392l6431,380,6567,380,6567,392,6431,392m6431,425l6431,414,6546,414,6546,425,6431,425m6656,240l6346,240,6336,240,6327,248,6327,259,6327,569,6327,579,6336,588,6346,588,6656,588,6666,588,6675,579,6675,569,6675,259,6675,248,6666,240,6656,240xe" filled="false" stroked="true" strokeweight=".6pt" strokecolor="#000000">
                  <v:path arrowok="t"/>
                  <v:stroke dashstyle="dot"/>
                </v:shape>
                <w10:wrap type="none"/>
              </v:group>
            </w:pict>
          </mc:Fallback>
        </mc:AlternateContent>
      </w:r>
      <w:r>
        <w:rPr>
          <w:color w:val="006FC0"/>
        </w:rPr>
        <w:t>Art.</w:t>
      </w:r>
      <w:r>
        <w:rPr>
          <w:color w:val="006FC0"/>
          <w:spacing w:val="-9"/>
        </w:rPr>
        <w:t> </w:t>
      </w:r>
      <w:r>
        <w:rPr>
          <w:color w:val="006FC0"/>
          <w:spacing w:val="-10"/>
        </w:rPr>
        <w:t>8</w:t>
      </w:r>
    </w:p>
    <w:p>
      <w:pPr>
        <w:pStyle w:val="ListParagraph"/>
        <w:numPr>
          <w:ilvl w:val="0"/>
          <w:numId w:val="5"/>
        </w:numPr>
        <w:tabs>
          <w:tab w:pos="557" w:val="left" w:leader="none"/>
        </w:tabs>
        <w:spacing w:line="276" w:lineRule="auto" w:before="237" w:after="0"/>
        <w:ind w:left="220" w:right="226" w:firstLine="0"/>
        <w:jc w:val="both"/>
        <w:rPr>
          <w:sz w:val="22"/>
        </w:rPr>
      </w:pPr>
      <w:r>
        <w:rPr>
          <w:sz w:val="22"/>
        </w:rPr>
        <w:t>Qualora l'interessato si metta in contatto con una delle parti per l'esercizio dei suoi diritti, in particolare per quanto riguarda l’accesso o la rettifica e la cancellazione dei suoi dati personali, le parti si impegnano a trasmettere senza indugio tale richiesta all'altra parte, indipendentemente dall'obbligo di garantire il diritto dell'interessato. Quest'ultima parte è tenuta a fornire immediatamente alla parte contraente richiedente le informazioni necessarie richieste ove non in possesso dell’altra parte.</w:t>
      </w:r>
    </w:p>
    <w:p>
      <w:pPr>
        <w:spacing w:after="0" w:line="276" w:lineRule="auto"/>
        <w:jc w:val="both"/>
        <w:rPr>
          <w:sz w:val="22"/>
        </w:rPr>
        <w:sectPr>
          <w:pgSz w:w="11910" w:h="16840"/>
          <w:pgMar w:header="716" w:footer="990" w:top="1900" w:bottom="1180" w:left="1200" w:right="1180"/>
        </w:sectPr>
      </w:pPr>
    </w:p>
    <w:p>
      <w:pPr>
        <w:pStyle w:val="ListParagraph"/>
        <w:numPr>
          <w:ilvl w:val="0"/>
          <w:numId w:val="5"/>
        </w:numPr>
        <w:tabs>
          <w:tab w:pos="598" w:val="left" w:leader="none"/>
        </w:tabs>
        <w:spacing w:line="278" w:lineRule="auto" w:before="83" w:after="0"/>
        <w:ind w:left="220" w:right="234" w:firstLine="0"/>
        <w:jc w:val="both"/>
        <w:rPr>
          <w:sz w:val="22"/>
        </w:rPr>
      </w:pPr>
      <w:r>
        <w:rPr/>
        <mc:AlternateContent>
          <mc:Choice Requires="wps">
            <w:drawing>
              <wp:anchor distT="0" distB="0" distL="0" distR="0" allowOverlap="1" layoutInCell="1" locked="0" behindDoc="0" simplePos="0" relativeHeight="15744512">
                <wp:simplePos x="0" y="0"/>
                <wp:positionH relativeFrom="page">
                  <wp:posOffset>4968875</wp:posOffset>
                </wp:positionH>
                <wp:positionV relativeFrom="page">
                  <wp:posOffset>1990445</wp:posOffset>
                </wp:positionV>
                <wp:extent cx="2590800" cy="1447800"/>
                <wp:effectExtent l="0" t="0" r="0" b="0"/>
                <wp:wrapNone/>
                <wp:docPr id="47" name="Textbox 47"/>
                <wp:cNvGraphicFramePr>
                  <a:graphicFrameLocks/>
                </wp:cNvGraphicFramePr>
                <a:graphic>
                  <a:graphicData uri="http://schemas.microsoft.com/office/word/2010/wordprocessingShape">
                    <wps:wsp>
                      <wps:cNvPr id="47" name="Textbox 47"/>
                      <wps:cNvSpPr txBox="1"/>
                      <wps:spPr>
                        <a:xfrm>
                          <a:off x="0" y="0"/>
                          <a:ext cx="2590800" cy="1447800"/>
                        </a:xfrm>
                        <a:prstGeom prst="rect">
                          <a:avLst/>
                        </a:prstGeom>
                        <a:gradFill>
                          <a:gsLst>
                            <a:gs pos="0">
                              <a:srgbClr val="FFFFFF"/>
                            </a:gs>
                            <a:gs pos="100000">
                              <a:srgbClr val="FFDE4C">
                                <a:alpha val="69999"/>
                              </a:srgbClr>
                            </a:gs>
                          </a:gsLst>
                          <a:lin scaled="1" ang="5400000"/>
                        </a:gradFill>
                        <a:ln w="12700">
                          <a:solidFill>
                            <a:srgbClr val="000000"/>
                          </a:solidFill>
                          <a:prstDash val="solid"/>
                        </a:ln>
                      </wps:spPr>
                      <wps:txbx>
                        <w:txbxContent>
                          <w:p>
                            <w:pPr>
                              <w:spacing w:before="90"/>
                              <w:ind w:left="40" w:right="0" w:firstLine="0"/>
                              <w:jc w:val="left"/>
                              <w:rPr>
                                <w:b/>
                                <w:i/>
                                <w:color w:val="000000"/>
                                <w:sz w:val="16"/>
                              </w:rPr>
                            </w:pPr>
                            <w:r>
                              <w:rPr>
                                <w:b/>
                                <w:i/>
                                <w:color w:val="000000"/>
                                <w:spacing w:val="-4"/>
                                <w:sz w:val="16"/>
                              </w:rPr>
                              <w:t>pala</w:t>
                            </w:r>
                          </w:p>
                          <w:p>
                            <w:pPr>
                              <w:spacing w:before="16"/>
                              <w:ind w:left="40" w:right="0" w:firstLine="0"/>
                              <w:jc w:val="left"/>
                              <w:rPr>
                                <w:i/>
                                <w:color w:val="000000"/>
                                <w:sz w:val="16"/>
                              </w:rPr>
                            </w:pPr>
                            <w:r>
                              <w:rPr>
                                <w:i/>
                                <w:color w:val="000000"/>
                                <w:sz w:val="16"/>
                              </w:rPr>
                              <w:t>2020-10-28 </w:t>
                            </w:r>
                            <w:r>
                              <w:rPr>
                                <w:i/>
                                <w:color w:val="000000"/>
                                <w:spacing w:val="-2"/>
                                <w:sz w:val="16"/>
                              </w:rPr>
                              <w:t>15:27:57</w:t>
                            </w:r>
                          </w:p>
                          <w:p>
                            <w:pPr>
                              <w:spacing w:before="18"/>
                              <w:ind w:left="40" w:right="0" w:firstLine="0"/>
                              <w:jc w:val="left"/>
                              <w:rPr>
                                <w:color w:val="000000"/>
                                <w:sz w:val="20"/>
                              </w:rPr>
                            </w:pPr>
                            <w:r>
                              <w:rPr>
                                <w:color w:val="000000"/>
                                <w:sz w:val="20"/>
                              </w:rPr>
                              <w:t>-------------------------------------------</w:t>
                            </w:r>
                            <w:r>
                              <w:rPr>
                                <w:color w:val="000000"/>
                                <w:spacing w:val="-10"/>
                                <w:sz w:val="20"/>
                              </w:rPr>
                              <w:t>-</w:t>
                            </w:r>
                          </w:p>
                          <w:p>
                            <w:pPr>
                              <w:pStyle w:val="BodyText"/>
                              <w:rPr>
                                <w:color w:val="000000"/>
                              </w:rPr>
                            </w:pPr>
                            <w:r>
                              <w:rPr>
                                <w:color w:val="000000"/>
                              </w:rPr>
                              <w:t>Rettifica delle </w:t>
                            </w:r>
                            <w:r>
                              <w:rPr>
                                <w:color w:val="000000"/>
                                <w:spacing w:val="-2"/>
                              </w:rPr>
                              <w:t>informazioni</w:t>
                            </w:r>
                          </w:p>
                          <w:p>
                            <w:pPr>
                              <w:pStyle w:val="BodyText"/>
                              <w:ind w:right="38"/>
                              <w:rPr>
                                <w:color w:val="000000"/>
                              </w:rPr>
                            </w:pPr>
                            <w:r>
                              <w:rPr>
                                <w:color w:val="000000"/>
                              </w:rPr>
                              <w:t>In base all’articolo 9 del modello di accordo, le parti si informano reciprocamente e in modo completo e immediato di eventuali errori o irregolarità nelle disposizioni in materia di protezione dei dati di cui sono venute a conoscenza durante l’esame delle attività di trattamento, provvedendo alla tempestiva rettifica.</w:t>
                            </w:r>
                          </w:p>
                        </w:txbxContent>
                      </wps:txbx>
                      <wps:bodyPr wrap="square" lIns="0" tIns="0" rIns="0" bIns="0" rtlCol="0">
                        <a:noAutofit/>
                      </wps:bodyPr>
                    </wps:wsp>
                  </a:graphicData>
                </a:graphic>
              </wp:anchor>
            </w:drawing>
          </mc:Choice>
          <mc:Fallback>
            <w:pict>
              <v:shape style="position:absolute;margin-left:391.25pt;margin-top:156.728027pt;width:204pt;height:114pt;mso-position-horizontal-relative:page;mso-position-vertical-relative:page;z-index:15744512" type="#_x0000_t202" id="docshape47" fillcolor="#ffde4c" stroked="true" strokeweight="1pt" strokecolor="#000000">
                <v:textbox inset="0,0,0,0">
                  <w:txbxContent>
                    <w:p>
                      <w:pPr>
                        <w:spacing w:before="90"/>
                        <w:ind w:left="40" w:right="0" w:firstLine="0"/>
                        <w:jc w:val="left"/>
                        <w:rPr>
                          <w:b/>
                          <w:i/>
                          <w:color w:val="000000"/>
                          <w:sz w:val="16"/>
                        </w:rPr>
                      </w:pPr>
                      <w:r>
                        <w:rPr>
                          <w:b/>
                          <w:i/>
                          <w:color w:val="000000"/>
                          <w:spacing w:val="-4"/>
                          <w:sz w:val="16"/>
                        </w:rPr>
                        <w:t>pala</w:t>
                      </w:r>
                    </w:p>
                    <w:p>
                      <w:pPr>
                        <w:spacing w:before="16"/>
                        <w:ind w:left="40" w:right="0" w:firstLine="0"/>
                        <w:jc w:val="left"/>
                        <w:rPr>
                          <w:i/>
                          <w:color w:val="000000"/>
                          <w:sz w:val="16"/>
                        </w:rPr>
                      </w:pPr>
                      <w:r>
                        <w:rPr>
                          <w:i/>
                          <w:color w:val="000000"/>
                          <w:sz w:val="16"/>
                        </w:rPr>
                        <w:t>2020-10-28 </w:t>
                      </w:r>
                      <w:r>
                        <w:rPr>
                          <w:i/>
                          <w:color w:val="000000"/>
                          <w:spacing w:val="-2"/>
                          <w:sz w:val="16"/>
                        </w:rPr>
                        <w:t>15:27:57</w:t>
                      </w:r>
                    </w:p>
                    <w:p>
                      <w:pPr>
                        <w:spacing w:before="18"/>
                        <w:ind w:left="40" w:right="0" w:firstLine="0"/>
                        <w:jc w:val="left"/>
                        <w:rPr>
                          <w:color w:val="000000"/>
                          <w:sz w:val="20"/>
                        </w:rPr>
                      </w:pPr>
                      <w:r>
                        <w:rPr>
                          <w:color w:val="000000"/>
                          <w:sz w:val="20"/>
                        </w:rPr>
                        <w:t>-------------------------------------------</w:t>
                      </w:r>
                      <w:r>
                        <w:rPr>
                          <w:color w:val="000000"/>
                          <w:spacing w:val="-10"/>
                          <w:sz w:val="20"/>
                        </w:rPr>
                        <w:t>-</w:t>
                      </w:r>
                    </w:p>
                    <w:p>
                      <w:pPr>
                        <w:pStyle w:val="BodyText"/>
                        <w:rPr>
                          <w:color w:val="000000"/>
                        </w:rPr>
                      </w:pPr>
                      <w:r>
                        <w:rPr>
                          <w:color w:val="000000"/>
                        </w:rPr>
                        <w:t>Rettifica delle </w:t>
                      </w:r>
                      <w:r>
                        <w:rPr>
                          <w:color w:val="000000"/>
                          <w:spacing w:val="-2"/>
                        </w:rPr>
                        <w:t>informazioni</w:t>
                      </w:r>
                    </w:p>
                    <w:p>
                      <w:pPr>
                        <w:pStyle w:val="BodyText"/>
                        <w:ind w:right="38"/>
                        <w:rPr>
                          <w:color w:val="000000"/>
                        </w:rPr>
                      </w:pPr>
                      <w:r>
                        <w:rPr>
                          <w:color w:val="000000"/>
                        </w:rPr>
                        <w:t>In base all’articolo 9 del modello di accordo, le parti si informano reciprocamente e in modo completo e immediato di eventuali errori o irregolarità nelle disposizioni in materia di protezione dei dati di cui sono venute a conoscenza durante l’esame delle attività di trattamento, provvedendo alla tempestiva rettifica.</w:t>
                      </w:r>
                    </w:p>
                  </w:txbxContent>
                </v:textbox>
                <v:fill opacity="45875f" type="gradient"/>
                <v:stroke dashstyle="solid"/>
                <w10:wrap type="none"/>
              </v:shape>
            </w:pict>
          </mc:Fallback>
        </mc:AlternateContent>
      </w:r>
      <w:r>
        <w:rPr/>
        <mc:AlternateContent>
          <mc:Choice Requires="wps">
            <w:drawing>
              <wp:anchor distT="0" distB="0" distL="0" distR="0" allowOverlap="1" layoutInCell="1" locked="0" behindDoc="0" simplePos="0" relativeHeight="15745024">
                <wp:simplePos x="0" y="0"/>
                <wp:positionH relativeFrom="page">
                  <wp:posOffset>4968875</wp:posOffset>
                </wp:positionH>
                <wp:positionV relativeFrom="page">
                  <wp:posOffset>3038385</wp:posOffset>
                </wp:positionV>
                <wp:extent cx="2590800" cy="1447800"/>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2590800" cy="1447800"/>
                        </a:xfrm>
                        <a:prstGeom prst="rect">
                          <a:avLst/>
                        </a:prstGeom>
                        <a:gradFill>
                          <a:gsLst>
                            <a:gs pos="0">
                              <a:srgbClr val="FFFFFF"/>
                            </a:gs>
                            <a:gs pos="100000">
                              <a:srgbClr val="FFDE4C">
                                <a:alpha val="69999"/>
                              </a:srgbClr>
                            </a:gs>
                          </a:gsLst>
                          <a:lin scaled="1" ang="5400000"/>
                        </a:gradFill>
                        <a:ln w="12700">
                          <a:solidFill>
                            <a:srgbClr val="000000"/>
                          </a:solidFill>
                          <a:prstDash val="solid"/>
                        </a:ln>
                      </wps:spPr>
                      <wps:txbx>
                        <w:txbxContent>
                          <w:p>
                            <w:pPr>
                              <w:spacing w:before="90"/>
                              <w:ind w:left="40" w:right="0" w:firstLine="0"/>
                              <w:jc w:val="left"/>
                              <w:rPr>
                                <w:b/>
                                <w:i/>
                                <w:color w:val="000000"/>
                                <w:sz w:val="16"/>
                              </w:rPr>
                            </w:pPr>
                            <w:r>
                              <w:rPr>
                                <w:b/>
                                <w:i/>
                                <w:color w:val="000000"/>
                                <w:spacing w:val="-4"/>
                                <w:sz w:val="16"/>
                              </w:rPr>
                              <w:t>pala</w:t>
                            </w:r>
                          </w:p>
                          <w:p>
                            <w:pPr>
                              <w:spacing w:before="16"/>
                              <w:ind w:left="40" w:right="0" w:firstLine="0"/>
                              <w:jc w:val="left"/>
                              <w:rPr>
                                <w:i/>
                                <w:color w:val="000000"/>
                                <w:sz w:val="16"/>
                              </w:rPr>
                            </w:pPr>
                            <w:r>
                              <w:rPr>
                                <w:i/>
                                <w:color w:val="000000"/>
                                <w:sz w:val="16"/>
                              </w:rPr>
                              <w:t>2020-10-28 </w:t>
                            </w:r>
                            <w:r>
                              <w:rPr>
                                <w:i/>
                                <w:color w:val="000000"/>
                                <w:spacing w:val="-2"/>
                                <w:sz w:val="16"/>
                              </w:rPr>
                              <w:t>15:28:48</w:t>
                            </w:r>
                          </w:p>
                          <w:p>
                            <w:pPr>
                              <w:spacing w:before="18"/>
                              <w:ind w:left="40" w:right="0" w:firstLine="0"/>
                              <w:jc w:val="left"/>
                              <w:rPr>
                                <w:color w:val="000000"/>
                                <w:sz w:val="20"/>
                              </w:rPr>
                            </w:pPr>
                            <w:r>
                              <w:rPr>
                                <w:color w:val="000000"/>
                                <w:sz w:val="20"/>
                              </w:rPr>
                              <w:t>-------------------------------------------</w:t>
                            </w:r>
                            <w:r>
                              <w:rPr>
                                <w:color w:val="000000"/>
                                <w:spacing w:val="-10"/>
                                <w:sz w:val="20"/>
                              </w:rPr>
                              <w:t>-</w:t>
                            </w:r>
                          </w:p>
                          <w:p>
                            <w:pPr>
                              <w:pStyle w:val="BodyText"/>
                              <w:rPr>
                                <w:color w:val="000000"/>
                              </w:rPr>
                            </w:pPr>
                            <w:r>
                              <w:rPr>
                                <w:color w:val="000000"/>
                              </w:rPr>
                              <w:t>La messa a disposizione del contenuto essenziale dell’accordo agli interessati</w:t>
                            </w:r>
                          </w:p>
                          <w:p>
                            <w:pPr>
                              <w:pStyle w:val="BodyText"/>
                              <w:ind w:right="63"/>
                              <w:rPr>
                                <w:color w:val="000000"/>
                              </w:rPr>
                            </w:pPr>
                            <w:r>
                              <w:rPr>
                                <w:color w:val="000000"/>
                              </w:rPr>
                              <w:t>Secondo l’art. 10 del modello di accordo, i contitolari del trattamento si impegnano a mettere a disposizione degli interessati il contenuto essenziale dell’accordo sulla responsabilità congiunta in materia di protezione</w:t>
                            </w:r>
                            <w:r>
                              <w:rPr>
                                <w:color w:val="000000"/>
                                <w:spacing w:val="-3"/>
                              </w:rPr>
                              <w:t> </w:t>
                            </w:r>
                            <w:r>
                              <w:rPr>
                                <w:color w:val="000000"/>
                              </w:rPr>
                              <w:t>dei</w:t>
                            </w:r>
                            <w:r>
                              <w:rPr>
                                <w:color w:val="000000"/>
                                <w:spacing w:val="-3"/>
                              </w:rPr>
                              <w:t> </w:t>
                            </w:r>
                            <w:r>
                              <w:rPr>
                                <w:color w:val="000000"/>
                              </w:rPr>
                              <w:t>dati</w:t>
                            </w:r>
                            <w:r>
                              <w:rPr>
                                <w:color w:val="000000"/>
                                <w:spacing w:val="-3"/>
                              </w:rPr>
                              <w:t> </w:t>
                            </w:r>
                            <w:r>
                              <w:rPr>
                                <w:color w:val="000000"/>
                              </w:rPr>
                              <w:t>(Art.</w:t>
                            </w:r>
                            <w:r>
                              <w:rPr>
                                <w:color w:val="000000"/>
                                <w:spacing w:val="-3"/>
                              </w:rPr>
                              <w:t> </w:t>
                            </w:r>
                            <w:r>
                              <w:rPr>
                                <w:color w:val="000000"/>
                              </w:rPr>
                              <w:t>26.2</w:t>
                            </w:r>
                            <w:r>
                              <w:rPr>
                                <w:color w:val="000000"/>
                                <w:spacing w:val="-3"/>
                              </w:rPr>
                              <w:t> </w:t>
                            </w:r>
                            <w:r>
                              <w:rPr>
                                <w:color w:val="000000"/>
                              </w:rPr>
                              <w:t>del</w:t>
                            </w:r>
                            <w:r>
                              <w:rPr>
                                <w:color w:val="000000"/>
                                <w:spacing w:val="-3"/>
                              </w:rPr>
                              <w:t> </w:t>
                            </w:r>
                            <w:r>
                              <w:rPr>
                                <w:color w:val="000000"/>
                              </w:rPr>
                              <w:t>GDPR).</w:t>
                            </w:r>
                            <w:r>
                              <w:rPr>
                                <w:color w:val="000000"/>
                                <w:spacing w:val="-3"/>
                              </w:rPr>
                              <w:t> </w:t>
                            </w:r>
                            <w:r>
                              <w:rPr>
                                <w:color w:val="000000"/>
                              </w:rPr>
                              <w:t>Per l’esame di tale documento si rinvia al punto</w:t>
                            </w:r>
                            <w:r>
                              <w:rPr>
                                <w:color w:val="000000"/>
                                <w:spacing w:val="40"/>
                              </w:rPr>
                              <w:t> </w:t>
                            </w:r>
                            <w:r>
                              <w:rPr>
                                <w:color w:val="000000"/>
                              </w:rPr>
                              <w:t>4 della presente trattazione.</w:t>
                            </w:r>
                          </w:p>
                        </w:txbxContent>
                      </wps:txbx>
                      <wps:bodyPr wrap="square" lIns="0" tIns="0" rIns="0" bIns="0" rtlCol="0">
                        <a:noAutofit/>
                      </wps:bodyPr>
                    </wps:wsp>
                  </a:graphicData>
                </a:graphic>
              </wp:anchor>
            </w:drawing>
          </mc:Choice>
          <mc:Fallback>
            <w:pict>
              <v:shape style="position:absolute;margin-left:391.25pt;margin-top:239.242981pt;width:204pt;height:114pt;mso-position-horizontal-relative:page;mso-position-vertical-relative:page;z-index:15745024" type="#_x0000_t202" id="docshape48" fillcolor="#ffde4c" stroked="true" strokeweight="1pt" strokecolor="#000000">
                <v:textbox inset="0,0,0,0">
                  <w:txbxContent>
                    <w:p>
                      <w:pPr>
                        <w:spacing w:before="90"/>
                        <w:ind w:left="40" w:right="0" w:firstLine="0"/>
                        <w:jc w:val="left"/>
                        <w:rPr>
                          <w:b/>
                          <w:i/>
                          <w:color w:val="000000"/>
                          <w:sz w:val="16"/>
                        </w:rPr>
                      </w:pPr>
                      <w:r>
                        <w:rPr>
                          <w:b/>
                          <w:i/>
                          <w:color w:val="000000"/>
                          <w:spacing w:val="-4"/>
                          <w:sz w:val="16"/>
                        </w:rPr>
                        <w:t>pala</w:t>
                      </w:r>
                    </w:p>
                    <w:p>
                      <w:pPr>
                        <w:spacing w:before="16"/>
                        <w:ind w:left="40" w:right="0" w:firstLine="0"/>
                        <w:jc w:val="left"/>
                        <w:rPr>
                          <w:i/>
                          <w:color w:val="000000"/>
                          <w:sz w:val="16"/>
                        </w:rPr>
                      </w:pPr>
                      <w:r>
                        <w:rPr>
                          <w:i/>
                          <w:color w:val="000000"/>
                          <w:sz w:val="16"/>
                        </w:rPr>
                        <w:t>2020-10-28 </w:t>
                      </w:r>
                      <w:r>
                        <w:rPr>
                          <w:i/>
                          <w:color w:val="000000"/>
                          <w:spacing w:val="-2"/>
                          <w:sz w:val="16"/>
                        </w:rPr>
                        <w:t>15:28:48</w:t>
                      </w:r>
                    </w:p>
                    <w:p>
                      <w:pPr>
                        <w:spacing w:before="18"/>
                        <w:ind w:left="40" w:right="0" w:firstLine="0"/>
                        <w:jc w:val="left"/>
                        <w:rPr>
                          <w:color w:val="000000"/>
                          <w:sz w:val="20"/>
                        </w:rPr>
                      </w:pPr>
                      <w:r>
                        <w:rPr>
                          <w:color w:val="000000"/>
                          <w:sz w:val="20"/>
                        </w:rPr>
                        <w:t>-------------------------------------------</w:t>
                      </w:r>
                      <w:r>
                        <w:rPr>
                          <w:color w:val="000000"/>
                          <w:spacing w:val="-10"/>
                          <w:sz w:val="20"/>
                        </w:rPr>
                        <w:t>-</w:t>
                      </w:r>
                    </w:p>
                    <w:p>
                      <w:pPr>
                        <w:pStyle w:val="BodyText"/>
                        <w:rPr>
                          <w:color w:val="000000"/>
                        </w:rPr>
                      </w:pPr>
                      <w:r>
                        <w:rPr>
                          <w:color w:val="000000"/>
                        </w:rPr>
                        <w:t>La messa a disposizione del contenuto essenziale dell’accordo agli interessati</w:t>
                      </w:r>
                    </w:p>
                    <w:p>
                      <w:pPr>
                        <w:pStyle w:val="BodyText"/>
                        <w:ind w:right="63"/>
                        <w:rPr>
                          <w:color w:val="000000"/>
                        </w:rPr>
                      </w:pPr>
                      <w:r>
                        <w:rPr>
                          <w:color w:val="000000"/>
                        </w:rPr>
                        <w:t>Secondo l’art. 10 del modello di accordo, i contitolari del trattamento si impegnano a mettere a disposizione degli interessati il contenuto essenziale dell’accordo sulla responsabilità congiunta in materia di protezione</w:t>
                      </w:r>
                      <w:r>
                        <w:rPr>
                          <w:color w:val="000000"/>
                          <w:spacing w:val="-3"/>
                        </w:rPr>
                        <w:t> </w:t>
                      </w:r>
                      <w:r>
                        <w:rPr>
                          <w:color w:val="000000"/>
                        </w:rPr>
                        <w:t>dei</w:t>
                      </w:r>
                      <w:r>
                        <w:rPr>
                          <w:color w:val="000000"/>
                          <w:spacing w:val="-3"/>
                        </w:rPr>
                        <w:t> </w:t>
                      </w:r>
                      <w:r>
                        <w:rPr>
                          <w:color w:val="000000"/>
                        </w:rPr>
                        <w:t>dati</w:t>
                      </w:r>
                      <w:r>
                        <w:rPr>
                          <w:color w:val="000000"/>
                          <w:spacing w:val="-3"/>
                        </w:rPr>
                        <w:t> </w:t>
                      </w:r>
                      <w:r>
                        <w:rPr>
                          <w:color w:val="000000"/>
                        </w:rPr>
                        <w:t>(Art.</w:t>
                      </w:r>
                      <w:r>
                        <w:rPr>
                          <w:color w:val="000000"/>
                          <w:spacing w:val="-3"/>
                        </w:rPr>
                        <w:t> </w:t>
                      </w:r>
                      <w:r>
                        <w:rPr>
                          <w:color w:val="000000"/>
                        </w:rPr>
                        <w:t>26.2</w:t>
                      </w:r>
                      <w:r>
                        <w:rPr>
                          <w:color w:val="000000"/>
                          <w:spacing w:val="-3"/>
                        </w:rPr>
                        <w:t> </w:t>
                      </w:r>
                      <w:r>
                        <w:rPr>
                          <w:color w:val="000000"/>
                        </w:rPr>
                        <w:t>del</w:t>
                      </w:r>
                      <w:r>
                        <w:rPr>
                          <w:color w:val="000000"/>
                          <w:spacing w:val="-3"/>
                        </w:rPr>
                        <w:t> </w:t>
                      </w:r>
                      <w:r>
                        <w:rPr>
                          <w:color w:val="000000"/>
                        </w:rPr>
                        <w:t>GDPR).</w:t>
                      </w:r>
                      <w:r>
                        <w:rPr>
                          <w:color w:val="000000"/>
                          <w:spacing w:val="-3"/>
                        </w:rPr>
                        <w:t> </w:t>
                      </w:r>
                      <w:r>
                        <w:rPr>
                          <w:color w:val="000000"/>
                        </w:rPr>
                        <w:t>Per l’esame di tale documento si rinvia al punto</w:t>
                      </w:r>
                      <w:r>
                        <w:rPr>
                          <w:color w:val="000000"/>
                          <w:spacing w:val="40"/>
                        </w:rPr>
                        <w:t> </w:t>
                      </w:r>
                      <w:r>
                        <w:rPr>
                          <w:color w:val="000000"/>
                        </w:rPr>
                        <w:t>4 della presente trattazione.</w:t>
                      </w:r>
                    </w:p>
                  </w:txbxContent>
                </v:textbox>
                <v:fill opacity="45875f" type="gradient"/>
                <v:stroke dashstyle="solid"/>
                <w10:wrap type="none"/>
              </v:shape>
            </w:pict>
          </mc:Fallback>
        </mc:AlternateContent>
      </w:r>
      <w:r>
        <w:rPr/>
        <mc:AlternateContent>
          <mc:Choice Requires="wps">
            <w:drawing>
              <wp:anchor distT="0" distB="0" distL="0" distR="0" allowOverlap="1" layoutInCell="1" locked="0" behindDoc="0" simplePos="0" relativeHeight="15745536">
                <wp:simplePos x="0" y="0"/>
                <wp:positionH relativeFrom="page">
                  <wp:posOffset>4968875</wp:posOffset>
                </wp:positionH>
                <wp:positionV relativeFrom="page">
                  <wp:posOffset>4824514</wp:posOffset>
                </wp:positionV>
                <wp:extent cx="2590800" cy="1447800"/>
                <wp:effectExtent l="0" t="0" r="0" b="0"/>
                <wp:wrapNone/>
                <wp:docPr id="49" name="Textbox 49"/>
                <wp:cNvGraphicFramePr>
                  <a:graphicFrameLocks/>
                </wp:cNvGraphicFramePr>
                <a:graphic>
                  <a:graphicData uri="http://schemas.microsoft.com/office/word/2010/wordprocessingShape">
                    <wps:wsp>
                      <wps:cNvPr id="49" name="Textbox 49"/>
                      <wps:cNvSpPr txBox="1"/>
                      <wps:spPr>
                        <a:xfrm>
                          <a:off x="0" y="0"/>
                          <a:ext cx="2590800" cy="1447800"/>
                        </a:xfrm>
                        <a:prstGeom prst="rect">
                          <a:avLst/>
                        </a:prstGeom>
                        <a:gradFill>
                          <a:gsLst>
                            <a:gs pos="0">
                              <a:srgbClr val="FFFFFF"/>
                            </a:gs>
                            <a:gs pos="100000">
                              <a:srgbClr val="FFDE4C">
                                <a:alpha val="69999"/>
                              </a:srgbClr>
                            </a:gs>
                          </a:gsLst>
                          <a:lin scaled="1" ang="5400000"/>
                        </a:gradFill>
                        <a:ln w="12700">
                          <a:solidFill>
                            <a:srgbClr val="000000"/>
                          </a:solidFill>
                          <a:prstDash val="solid"/>
                        </a:ln>
                      </wps:spPr>
                      <wps:txbx>
                        <w:txbxContent>
                          <w:p>
                            <w:pPr>
                              <w:spacing w:before="90"/>
                              <w:ind w:left="40" w:right="0" w:firstLine="0"/>
                              <w:jc w:val="left"/>
                              <w:rPr>
                                <w:b/>
                                <w:i/>
                                <w:color w:val="000000"/>
                                <w:sz w:val="16"/>
                              </w:rPr>
                            </w:pPr>
                            <w:r>
                              <w:rPr>
                                <w:b/>
                                <w:i/>
                                <w:color w:val="000000"/>
                                <w:spacing w:val="-4"/>
                                <w:sz w:val="16"/>
                              </w:rPr>
                              <w:t>pala</w:t>
                            </w:r>
                          </w:p>
                          <w:p>
                            <w:pPr>
                              <w:spacing w:before="16"/>
                              <w:ind w:left="40" w:right="0" w:firstLine="0"/>
                              <w:jc w:val="left"/>
                              <w:rPr>
                                <w:i/>
                                <w:color w:val="000000"/>
                                <w:sz w:val="16"/>
                              </w:rPr>
                            </w:pPr>
                            <w:r>
                              <w:rPr>
                                <w:i/>
                                <w:color w:val="000000"/>
                                <w:sz w:val="16"/>
                              </w:rPr>
                              <w:t>2020-10-28 </w:t>
                            </w:r>
                            <w:r>
                              <w:rPr>
                                <w:i/>
                                <w:color w:val="000000"/>
                                <w:spacing w:val="-2"/>
                                <w:sz w:val="16"/>
                              </w:rPr>
                              <w:t>15:30:40</w:t>
                            </w:r>
                          </w:p>
                          <w:p>
                            <w:pPr>
                              <w:spacing w:before="18"/>
                              <w:ind w:left="40" w:right="0" w:firstLine="0"/>
                              <w:jc w:val="left"/>
                              <w:rPr>
                                <w:color w:val="000000"/>
                                <w:sz w:val="20"/>
                              </w:rPr>
                            </w:pPr>
                            <w:r>
                              <w:rPr>
                                <w:color w:val="000000"/>
                                <w:sz w:val="20"/>
                              </w:rPr>
                              <w:t>-------------------------------------------</w:t>
                            </w:r>
                            <w:r>
                              <w:rPr>
                                <w:color w:val="000000"/>
                                <w:spacing w:val="-10"/>
                                <w:sz w:val="20"/>
                              </w:rPr>
                              <w:t>-</w:t>
                            </w:r>
                          </w:p>
                          <w:p>
                            <w:pPr>
                              <w:pStyle w:val="BodyText"/>
                              <w:ind w:right="38"/>
                              <w:rPr>
                                <w:color w:val="000000"/>
                              </w:rPr>
                            </w:pPr>
                            <w:r>
                              <w:rPr>
                                <w:color w:val="000000"/>
                                <w:w w:val="100"/>
                              </w:rPr>
                              <w:t> ​Il data breach
Secondo l’articolo 11 del modello di accordo tutti i contitolari del trattamento – ovvero, se del caso, uno tra loro – sono responsabili degli obblighi di comunicazione e notifica derivanti dagli Artt. 33 e 34 del GDPR. Quindi si procederà come deciso dalle parti verso l’autorità di controllo (es., in Italia, il Garante della Privacy) e verso gli interessati da una violazione dei dati personali per i rispettivi ambiti di applicazione [in alternativa: tutti gli ambiti di applicazione]. In ogni caso, Le parti si informano reciprocamente e immediatamente in merito a qualsiasi violazione della protezione dei dati personali comunicati all’autorità di controllo, e si trasmettono immediatamente le informazioni necessarie per l’attuazione della notifica.</w:t>
                            </w:r>
                          </w:p>
                        </w:txbxContent>
                      </wps:txbx>
                      <wps:bodyPr wrap="square" lIns="0" tIns="0" rIns="0" bIns="0" rtlCol="0">
                        <a:noAutofit/>
                      </wps:bodyPr>
                    </wps:wsp>
                  </a:graphicData>
                </a:graphic>
              </wp:anchor>
            </w:drawing>
          </mc:Choice>
          <mc:Fallback>
            <w:pict>
              <v:shape style="position:absolute;margin-left:391.25pt;margin-top:379.882996pt;width:204pt;height:114pt;mso-position-horizontal-relative:page;mso-position-vertical-relative:page;z-index:15745536" type="#_x0000_t202" id="docshape49" fillcolor="#ffde4c" stroked="true" strokeweight="1pt" strokecolor="#000000">
                <v:textbox inset="0,0,0,0">
                  <w:txbxContent>
                    <w:p>
                      <w:pPr>
                        <w:spacing w:before="90"/>
                        <w:ind w:left="40" w:right="0" w:firstLine="0"/>
                        <w:jc w:val="left"/>
                        <w:rPr>
                          <w:b/>
                          <w:i/>
                          <w:color w:val="000000"/>
                          <w:sz w:val="16"/>
                        </w:rPr>
                      </w:pPr>
                      <w:r>
                        <w:rPr>
                          <w:b/>
                          <w:i/>
                          <w:color w:val="000000"/>
                          <w:spacing w:val="-4"/>
                          <w:sz w:val="16"/>
                        </w:rPr>
                        <w:t>pala</w:t>
                      </w:r>
                    </w:p>
                    <w:p>
                      <w:pPr>
                        <w:spacing w:before="16"/>
                        <w:ind w:left="40" w:right="0" w:firstLine="0"/>
                        <w:jc w:val="left"/>
                        <w:rPr>
                          <w:i/>
                          <w:color w:val="000000"/>
                          <w:sz w:val="16"/>
                        </w:rPr>
                      </w:pPr>
                      <w:r>
                        <w:rPr>
                          <w:i/>
                          <w:color w:val="000000"/>
                          <w:sz w:val="16"/>
                        </w:rPr>
                        <w:t>2020-10-28 </w:t>
                      </w:r>
                      <w:r>
                        <w:rPr>
                          <w:i/>
                          <w:color w:val="000000"/>
                          <w:spacing w:val="-2"/>
                          <w:sz w:val="16"/>
                        </w:rPr>
                        <w:t>15:30:40</w:t>
                      </w:r>
                    </w:p>
                    <w:p>
                      <w:pPr>
                        <w:spacing w:before="18"/>
                        <w:ind w:left="40" w:right="0" w:firstLine="0"/>
                        <w:jc w:val="left"/>
                        <w:rPr>
                          <w:color w:val="000000"/>
                          <w:sz w:val="20"/>
                        </w:rPr>
                      </w:pPr>
                      <w:r>
                        <w:rPr>
                          <w:color w:val="000000"/>
                          <w:sz w:val="20"/>
                        </w:rPr>
                        <w:t>-------------------------------------------</w:t>
                      </w:r>
                      <w:r>
                        <w:rPr>
                          <w:color w:val="000000"/>
                          <w:spacing w:val="-10"/>
                          <w:sz w:val="20"/>
                        </w:rPr>
                        <w:t>-</w:t>
                      </w:r>
                    </w:p>
                    <w:p>
                      <w:pPr>
                        <w:pStyle w:val="BodyText"/>
                        <w:ind w:right="38"/>
                        <w:rPr>
                          <w:color w:val="000000"/>
                        </w:rPr>
                      </w:pPr>
                      <w:r>
                        <w:rPr>
                          <w:color w:val="000000"/>
                          <w:w w:val="100"/>
                        </w:rPr>
                        <w:t> ​Il data breach
Secondo l’articolo 11 del modello di accordo tutti i contitolari del trattamento – ovvero, se del caso, uno tra loro – sono responsabili degli obblighi di comunicazione e notifica derivanti dagli Artt. 33 e 34 del GDPR. Quindi si procederà come deciso dalle parti verso l’autorità di controllo (es., in Italia, il Garante della Privacy) e verso gli interessati da una violazione dei dati personali per i rispettivi ambiti di applicazione [in alternativa: tutti gli ambiti di applicazione]. In ogni caso, Le parti si informano reciprocamente e immediatamente in merito a qualsiasi violazione della protezione dei dati personali comunicati all’autorità di controllo, e si trasmettono immediatamente le informazioni necessarie per l’attuazione della notifica.</w:t>
                      </w:r>
                    </w:p>
                  </w:txbxContent>
                </v:textbox>
                <v:fill opacity="45875f" type="gradient"/>
                <v:stroke dashstyle="solid"/>
                <w10:wrap type="none"/>
              </v:shape>
            </w:pict>
          </mc:Fallback>
        </mc:AlternateContent>
      </w:r>
      <w:r>
        <w:rPr/>
        <mc:AlternateContent>
          <mc:Choice Requires="wps">
            <w:drawing>
              <wp:anchor distT="0" distB="0" distL="0" distR="0" allowOverlap="1" layoutInCell="1" locked="0" behindDoc="0" simplePos="0" relativeHeight="15746048">
                <wp:simplePos x="0" y="0"/>
                <wp:positionH relativeFrom="page">
                  <wp:posOffset>4968875</wp:posOffset>
                </wp:positionH>
                <wp:positionV relativeFrom="page">
                  <wp:posOffset>6162459</wp:posOffset>
                </wp:positionV>
                <wp:extent cx="2590800" cy="1447800"/>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2590800" cy="1447800"/>
                        </a:xfrm>
                        <a:prstGeom prst="rect">
                          <a:avLst/>
                        </a:prstGeom>
                        <a:gradFill>
                          <a:gsLst>
                            <a:gs pos="0">
                              <a:srgbClr val="FFFFFF"/>
                            </a:gs>
                            <a:gs pos="100000">
                              <a:srgbClr val="FFDE4C">
                                <a:alpha val="69999"/>
                              </a:srgbClr>
                            </a:gs>
                          </a:gsLst>
                          <a:lin scaled="1" ang="5400000"/>
                        </a:gradFill>
                        <a:ln w="12700">
                          <a:solidFill>
                            <a:srgbClr val="000000"/>
                          </a:solidFill>
                          <a:prstDash val="solid"/>
                        </a:ln>
                      </wps:spPr>
                      <wps:txbx>
                        <w:txbxContent>
                          <w:p>
                            <w:pPr>
                              <w:spacing w:before="90"/>
                              <w:ind w:left="40" w:right="0" w:firstLine="0"/>
                              <w:jc w:val="left"/>
                              <w:rPr>
                                <w:b/>
                                <w:i/>
                                <w:color w:val="000000"/>
                                <w:sz w:val="16"/>
                              </w:rPr>
                            </w:pPr>
                            <w:r>
                              <w:rPr>
                                <w:b/>
                                <w:i/>
                                <w:color w:val="000000"/>
                                <w:spacing w:val="-4"/>
                                <w:sz w:val="16"/>
                              </w:rPr>
                              <w:t>pala</w:t>
                            </w:r>
                          </w:p>
                          <w:p>
                            <w:pPr>
                              <w:spacing w:before="16"/>
                              <w:ind w:left="40" w:right="0" w:firstLine="0"/>
                              <w:jc w:val="left"/>
                              <w:rPr>
                                <w:i/>
                                <w:color w:val="000000"/>
                                <w:sz w:val="16"/>
                              </w:rPr>
                            </w:pPr>
                            <w:r>
                              <w:rPr>
                                <w:i/>
                                <w:color w:val="000000"/>
                                <w:sz w:val="16"/>
                              </w:rPr>
                              <w:t>2020-10-28 </w:t>
                            </w:r>
                            <w:r>
                              <w:rPr>
                                <w:i/>
                                <w:color w:val="000000"/>
                                <w:spacing w:val="-2"/>
                                <w:sz w:val="16"/>
                              </w:rPr>
                              <w:t>15:31:53</w:t>
                            </w:r>
                          </w:p>
                          <w:p>
                            <w:pPr>
                              <w:spacing w:before="18"/>
                              <w:ind w:left="40" w:right="0" w:firstLine="0"/>
                              <w:jc w:val="left"/>
                              <w:rPr>
                                <w:color w:val="000000"/>
                                <w:sz w:val="20"/>
                              </w:rPr>
                            </w:pPr>
                            <w:r>
                              <w:rPr>
                                <w:color w:val="000000"/>
                                <w:sz w:val="20"/>
                              </w:rPr>
                              <w:t>-------------------------------------------</w:t>
                            </w:r>
                            <w:r>
                              <w:rPr>
                                <w:color w:val="000000"/>
                                <w:spacing w:val="-10"/>
                                <w:sz w:val="20"/>
                              </w:rPr>
                              <w:t>-</w:t>
                            </w:r>
                          </w:p>
                          <w:p>
                            <w:pPr>
                              <w:pStyle w:val="BodyText"/>
                              <w:ind w:right="38"/>
                              <w:rPr>
                                <w:color w:val="000000"/>
                              </w:rPr>
                            </w:pPr>
                            <w:r>
                              <w:rPr>
                                <w:color w:val="000000"/>
                                <w:w w:val="100"/>
                              </w:rPr>
                              <w:t> La valutazione di impatto
Secondo l’articolo 12 del modello di accordo, nel caso vi fosse la necessità di procedere con una Valutazione di Impatto sulla protezione dei dati (Artt. 35 e 36 del GDPR), la stessa potrà prevedere anche una divisione del lavoro e/o requisiti specifici in materia di informazione reciproca. In tale caso i contitolari si sostengono reciprocamente.</w:t>
                            </w:r>
                          </w:p>
                        </w:txbxContent>
                      </wps:txbx>
                      <wps:bodyPr wrap="square" lIns="0" tIns="0" rIns="0" bIns="0" rtlCol="0">
                        <a:noAutofit/>
                      </wps:bodyPr>
                    </wps:wsp>
                  </a:graphicData>
                </a:graphic>
              </wp:anchor>
            </w:drawing>
          </mc:Choice>
          <mc:Fallback>
            <w:pict>
              <v:shape style="position:absolute;margin-left:391.25pt;margin-top:485.233002pt;width:204pt;height:114pt;mso-position-horizontal-relative:page;mso-position-vertical-relative:page;z-index:15746048" type="#_x0000_t202" id="docshape50" fillcolor="#ffde4c" stroked="true" strokeweight="1pt" strokecolor="#000000">
                <v:textbox inset="0,0,0,0">
                  <w:txbxContent>
                    <w:p>
                      <w:pPr>
                        <w:spacing w:before="90"/>
                        <w:ind w:left="40" w:right="0" w:firstLine="0"/>
                        <w:jc w:val="left"/>
                        <w:rPr>
                          <w:b/>
                          <w:i/>
                          <w:color w:val="000000"/>
                          <w:sz w:val="16"/>
                        </w:rPr>
                      </w:pPr>
                      <w:r>
                        <w:rPr>
                          <w:b/>
                          <w:i/>
                          <w:color w:val="000000"/>
                          <w:spacing w:val="-4"/>
                          <w:sz w:val="16"/>
                        </w:rPr>
                        <w:t>pala</w:t>
                      </w:r>
                    </w:p>
                    <w:p>
                      <w:pPr>
                        <w:spacing w:before="16"/>
                        <w:ind w:left="40" w:right="0" w:firstLine="0"/>
                        <w:jc w:val="left"/>
                        <w:rPr>
                          <w:i/>
                          <w:color w:val="000000"/>
                          <w:sz w:val="16"/>
                        </w:rPr>
                      </w:pPr>
                      <w:r>
                        <w:rPr>
                          <w:i/>
                          <w:color w:val="000000"/>
                          <w:sz w:val="16"/>
                        </w:rPr>
                        <w:t>2020-10-28 </w:t>
                      </w:r>
                      <w:r>
                        <w:rPr>
                          <w:i/>
                          <w:color w:val="000000"/>
                          <w:spacing w:val="-2"/>
                          <w:sz w:val="16"/>
                        </w:rPr>
                        <w:t>15:31:53</w:t>
                      </w:r>
                    </w:p>
                    <w:p>
                      <w:pPr>
                        <w:spacing w:before="18"/>
                        <w:ind w:left="40" w:right="0" w:firstLine="0"/>
                        <w:jc w:val="left"/>
                        <w:rPr>
                          <w:color w:val="000000"/>
                          <w:sz w:val="20"/>
                        </w:rPr>
                      </w:pPr>
                      <w:r>
                        <w:rPr>
                          <w:color w:val="000000"/>
                          <w:sz w:val="20"/>
                        </w:rPr>
                        <w:t>-------------------------------------------</w:t>
                      </w:r>
                      <w:r>
                        <w:rPr>
                          <w:color w:val="000000"/>
                          <w:spacing w:val="-10"/>
                          <w:sz w:val="20"/>
                        </w:rPr>
                        <w:t>-</w:t>
                      </w:r>
                    </w:p>
                    <w:p>
                      <w:pPr>
                        <w:pStyle w:val="BodyText"/>
                        <w:ind w:right="38"/>
                        <w:rPr>
                          <w:color w:val="000000"/>
                        </w:rPr>
                      </w:pPr>
                      <w:r>
                        <w:rPr>
                          <w:color w:val="000000"/>
                          <w:w w:val="100"/>
                        </w:rPr>
                        <w:t> La valutazione di impatto
Secondo l’articolo 12 del modello di accordo, nel caso vi fosse la necessità di procedere con una Valutazione di Impatto sulla protezione dei dati (Artt. 35 e 36 del GDPR), la stessa potrà prevedere anche una divisione del lavoro e/o requisiti specifici in materia di informazione reciproca. In tale caso i contitolari si sostengono reciprocamente.</w:t>
                      </w:r>
                    </w:p>
                  </w:txbxContent>
                </v:textbox>
                <v:fill opacity="45875f" type="gradient"/>
                <v:stroke dashstyle="solid"/>
                <w10:wrap type="none"/>
              </v:shape>
            </w:pict>
          </mc:Fallback>
        </mc:AlternateContent>
      </w:r>
      <w:r>
        <w:rPr/>
        <mc:AlternateContent>
          <mc:Choice Requires="wps">
            <w:drawing>
              <wp:anchor distT="0" distB="0" distL="0" distR="0" allowOverlap="1" layoutInCell="1" locked="0" behindDoc="0" simplePos="0" relativeHeight="15746560">
                <wp:simplePos x="0" y="0"/>
                <wp:positionH relativeFrom="page">
                  <wp:posOffset>4968875</wp:posOffset>
                </wp:positionH>
                <wp:positionV relativeFrom="page">
                  <wp:posOffset>8086991</wp:posOffset>
                </wp:positionV>
                <wp:extent cx="2590800" cy="1447800"/>
                <wp:effectExtent l="0" t="0" r="0" b="0"/>
                <wp:wrapNone/>
                <wp:docPr id="51" name="Textbox 51"/>
                <wp:cNvGraphicFramePr>
                  <a:graphicFrameLocks/>
                </wp:cNvGraphicFramePr>
                <a:graphic>
                  <a:graphicData uri="http://schemas.microsoft.com/office/word/2010/wordprocessingShape">
                    <wps:wsp>
                      <wps:cNvPr id="51" name="Textbox 51"/>
                      <wps:cNvSpPr txBox="1"/>
                      <wps:spPr>
                        <a:xfrm>
                          <a:off x="0" y="0"/>
                          <a:ext cx="2590800" cy="1447800"/>
                        </a:xfrm>
                        <a:prstGeom prst="rect">
                          <a:avLst/>
                        </a:prstGeom>
                        <a:gradFill>
                          <a:gsLst>
                            <a:gs pos="0">
                              <a:srgbClr val="FFFFFF"/>
                            </a:gs>
                            <a:gs pos="100000">
                              <a:srgbClr val="FFDE4C">
                                <a:alpha val="69999"/>
                              </a:srgbClr>
                            </a:gs>
                          </a:gsLst>
                          <a:lin scaled="1" ang="5400000"/>
                        </a:gradFill>
                        <a:ln w="12700">
                          <a:solidFill>
                            <a:srgbClr val="000000"/>
                          </a:solidFill>
                          <a:prstDash val="solid"/>
                        </a:ln>
                      </wps:spPr>
                      <wps:txbx>
                        <w:txbxContent>
                          <w:p>
                            <w:pPr>
                              <w:spacing w:before="90"/>
                              <w:ind w:left="40" w:right="0" w:firstLine="0"/>
                              <w:jc w:val="left"/>
                              <w:rPr>
                                <w:b/>
                                <w:i/>
                                <w:color w:val="000000"/>
                                <w:sz w:val="16"/>
                              </w:rPr>
                            </w:pPr>
                            <w:r>
                              <w:rPr>
                                <w:b/>
                                <w:i/>
                                <w:color w:val="000000"/>
                                <w:spacing w:val="-4"/>
                                <w:sz w:val="16"/>
                              </w:rPr>
                              <w:t>pala</w:t>
                            </w:r>
                          </w:p>
                          <w:p>
                            <w:pPr>
                              <w:spacing w:before="16"/>
                              <w:ind w:left="40" w:right="0" w:firstLine="0"/>
                              <w:jc w:val="left"/>
                              <w:rPr>
                                <w:i/>
                                <w:color w:val="000000"/>
                                <w:sz w:val="16"/>
                              </w:rPr>
                            </w:pPr>
                            <w:r>
                              <w:rPr>
                                <w:i/>
                                <w:color w:val="000000"/>
                                <w:sz w:val="16"/>
                              </w:rPr>
                              <w:t>2020-10-28 </w:t>
                            </w:r>
                            <w:r>
                              <w:rPr>
                                <w:i/>
                                <w:color w:val="000000"/>
                                <w:spacing w:val="-2"/>
                                <w:sz w:val="16"/>
                              </w:rPr>
                              <w:t>15:32:18</w:t>
                            </w:r>
                          </w:p>
                          <w:p>
                            <w:pPr>
                              <w:spacing w:before="18"/>
                              <w:ind w:left="40" w:right="0" w:firstLine="0"/>
                              <w:jc w:val="left"/>
                              <w:rPr>
                                <w:color w:val="000000"/>
                                <w:sz w:val="20"/>
                              </w:rPr>
                            </w:pPr>
                            <w:r>
                              <w:rPr>
                                <w:color w:val="000000"/>
                                <w:sz w:val="20"/>
                              </w:rPr>
                              <w:t>-------------------------------------------</w:t>
                            </w:r>
                            <w:r>
                              <w:rPr>
                                <w:color w:val="000000"/>
                                <w:spacing w:val="-10"/>
                                <w:sz w:val="20"/>
                              </w:rPr>
                              <w:t>-</w:t>
                            </w:r>
                          </w:p>
                          <w:p>
                            <w:pPr>
                              <w:pStyle w:val="BodyText"/>
                              <w:ind w:right="106"/>
                              <w:rPr>
                                <w:color w:val="000000"/>
                              </w:rPr>
                            </w:pPr>
                            <w:r>
                              <w:rPr>
                                <w:color w:val="000000"/>
                              </w:rPr>
                              <w:t> ​La conservazione della documentazione
Secondo l’articolo 13 del modello di</w:t>
                            </w:r>
                            <w:r>
                              <w:rPr>
                                <w:color w:val="000000"/>
                                <w:spacing w:val="80"/>
                              </w:rPr>
                              <w:t> </w:t>
                            </w:r>
                            <w:r>
                              <w:rPr>
                                <w:color w:val="000000"/>
                              </w:rPr>
                              <w:t>accordo, tutta la documentazione – che serve come prova del corretto trattamento dei dati – è conservata oltre il termine della durata contrattuale, da ciascuna delle parti, in conformità con i poteri e gli obblighi di legge (Art. 5 comma 2 del GDPR).</w:t>
                            </w:r>
                          </w:p>
                        </w:txbxContent>
                      </wps:txbx>
                      <wps:bodyPr wrap="square" lIns="0" tIns="0" rIns="0" bIns="0" rtlCol="0">
                        <a:noAutofit/>
                      </wps:bodyPr>
                    </wps:wsp>
                  </a:graphicData>
                </a:graphic>
              </wp:anchor>
            </w:drawing>
          </mc:Choice>
          <mc:Fallback>
            <w:pict>
              <v:shape style="position:absolute;margin-left:391.25pt;margin-top:636.770996pt;width:204pt;height:114pt;mso-position-horizontal-relative:page;mso-position-vertical-relative:page;z-index:15746560" type="#_x0000_t202" id="docshape51" fillcolor="#ffde4c" stroked="true" strokeweight="1pt" strokecolor="#000000">
                <v:textbox inset="0,0,0,0">
                  <w:txbxContent>
                    <w:p>
                      <w:pPr>
                        <w:spacing w:before="90"/>
                        <w:ind w:left="40" w:right="0" w:firstLine="0"/>
                        <w:jc w:val="left"/>
                        <w:rPr>
                          <w:b/>
                          <w:i/>
                          <w:color w:val="000000"/>
                          <w:sz w:val="16"/>
                        </w:rPr>
                      </w:pPr>
                      <w:r>
                        <w:rPr>
                          <w:b/>
                          <w:i/>
                          <w:color w:val="000000"/>
                          <w:spacing w:val="-4"/>
                          <w:sz w:val="16"/>
                        </w:rPr>
                        <w:t>pala</w:t>
                      </w:r>
                    </w:p>
                    <w:p>
                      <w:pPr>
                        <w:spacing w:before="16"/>
                        <w:ind w:left="40" w:right="0" w:firstLine="0"/>
                        <w:jc w:val="left"/>
                        <w:rPr>
                          <w:i/>
                          <w:color w:val="000000"/>
                          <w:sz w:val="16"/>
                        </w:rPr>
                      </w:pPr>
                      <w:r>
                        <w:rPr>
                          <w:i/>
                          <w:color w:val="000000"/>
                          <w:sz w:val="16"/>
                        </w:rPr>
                        <w:t>2020-10-28 </w:t>
                      </w:r>
                      <w:r>
                        <w:rPr>
                          <w:i/>
                          <w:color w:val="000000"/>
                          <w:spacing w:val="-2"/>
                          <w:sz w:val="16"/>
                        </w:rPr>
                        <w:t>15:32:18</w:t>
                      </w:r>
                    </w:p>
                    <w:p>
                      <w:pPr>
                        <w:spacing w:before="18"/>
                        <w:ind w:left="40" w:right="0" w:firstLine="0"/>
                        <w:jc w:val="left"/>
                        <w:rPr>
                          <w:color w:val="000000"/>
                          <w:sz w:val="20"/>
                        </w:rPr>
                      </w:pPr>
                      <w:r>
                        <w:rPr>
                          <w:color w:val="000000"/>
                          <w:sz w:val="20"/>
                        </w:rPr>
                        <w:t>-------------------------------------------</w:t>
                      </w:r>
                      <w:r>
                        <w:rPr>
                          <w:color w:val="000000"/>
                          <w:spacing w:val="-10"/>
                          <w:sz w:val="20"/>
                        </w:rPr>
                        <w:t>-</w:t>
                      </w:r>
                    </w:p>
                    <w:p>
                      <w:pPr>
                        <w:pStyle w:val="BodyText"/>
                        <w:ind w:right="106"/>
                        <w:rPr>
                          <w:color w:val="000000"/>
                        </w:rPr>
                      </w:pPr>
                      <w:r>
                        <w:rPr>
                          <w:color w:val="000000"/>
                        </w:rPr>
                        <w:t> ​La conservazione della documentazione
Secondo l’articolo 13 del modello di</w:t>
                      </w:r>
                      <w:r>
                        <w:rPr>
                          <w:color w:val="000000"/>
                          <w:spacing w:val="80"/>
                        </w:rPr>
                        <w:t> </w:t>
                      </w:r>
                      <w:r>
                        <w:rPr>
                          <w:color w:val="000000"/>
                        </w:rPr>
                        <w:t>accordo, tutta la documentazione – che serve come prova del corretto trattamento dei dati – è conservata oltre il termine della durata contrattuale, da ciascuna delle parti, in conformità con i poteri e gli obblighi di legge (Art. 5 comma 2 del GDPR).</w:t>
                      </w:r>
                    </w:p>
                  </w:txbxContent>
                </v:textbox>
                <v:fill opacity="45875f" type="gradient"/>
                <v:stroke dashstyle="solid"/>
                <w10:wrap type="none"/>
              </v:shape>
            </w:pict>
          </mc:Fallback>
        </mc:AlternateContent>
      </w:r>
      <w:r>
        <w:rPr/>
        <mc:AlternateContent>
          <mc:Choice Requires="wps">
            <w:drawing>
              <wp:anchor distT="0" distB="0" distL="0" distR="0" allowOverlap="1" layoutInCell="1" locked="0" behindDoc="0" simplePos="0" relativeHeight="15747072">
                <wp:simplePos x="0" y="0"/>
                <wp:positionH relativeFrom="page">
                  <wp:posOffset>4968875</wp:posOffset>
                </wp:positionH>
                <wp:positionV relativeFrom="page">
                  <wp:posOffset>9075610</wp:posOffset>
                </wp:positionV>
                <wp:extent cx="2590800" cy="1448435"/>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2590800" cy="1448435"/>
                        </a:xfrm>
                        <a:prstGeom prst="rect">
                          <a:avLst/>
                        </a:prstGeom>
                        <a:gradFill>
                          <a:gsLst>
                            <a:gs pos="0">
                              <a:srgbClr val="FFFFFF"/>
                            </a:gs>
                            <a:gs pos="100000">
                              <a:srgbClr val="FFDE4C">
                                <a:alpha val="69999"/>
                              </a:srgbClr>
                            </a:gs>
                          </a:gsLst>
                          <a:lin scaled="1" ang="5400000"/>
                        </a:gradFill>
                        <a:ln w="12700">
                          <a:solidFill>
                            <a:srgbClr val="000000"/>
                          </a:solidFill>
                          <a:prstDash val="solid"/>
                        </a:ln>
                      </wps:spPr>
                      <wps:txbx>
                        <w:txbxContent>
                          <w:p>
                            <w:pPr>
                              <w:spacing w:before="90"/>
                              <w:ind w:left="40" w:right="0" w:firstLine="0"/>
                              <w:jc w:val="left"/>
                              <w:rPr>
                                <w:b/>
                                <w:i/>
                                <w:color w:val="000000"/>
                                <w:sz w:val="16"/>
                              </w:rPr>
                            </w:pPr>
                            <w:r>
                              <w:rPr>
                                <w:b/>
                                <w:i/>
                                <w:color w:val="000000"/>
                                <w:spacing w:val="-4"/>
                                <w:sz w:val="16"/>
                              </w:rPr>
                              <w:t>pala</w:t>
                            </w:r>
                          </w:p>
                          <w:p>
                            <w:pPr>
                              <w:spacing w:before="16"/>
                              <w:ind w:left="40" w:right="0" w:firstLine="0"/>
                              <w:jc w:val="left"/>
                              <w:rPr>
                                <w:i/>
                                <w:color w:val="000000"/>
                                <w:sz w:val="16"/>
                              </w:rPr>
                            </w:pPr>
                            <w:r>
                              <w:rPr>
                                <w:i/>
                                <w:color w:val="000000"/>
                                <w:sz w:val="16"/>
                              </w:rPr>
                              <w:t>2020-10-28 </w:t>
                            </w:r>
                            <w:r>
                              <w:rPr>
                                <w:i/>
                                <w:color w:val="000000"/>
                                <w:spacing w:val="-2"/>
                                <w:sz w:val="16"/>
                              </w:rPr>
                              <w:t>15:33:31</w:t>
                            </w:r>
                          </w:p>
                          <w:p>
                            <w:pPr>
                              <w:spacing w:before="18"/>
                              <w:ind w:left="40" w:right="0" w:firstLine="0"/>
                              <w:jc w:val="left"/>
                              <w:rPr>
                                <w:color w:val="000000"/>
                                <w:sz w:val="20"/>
                              </w:rPr>
                            </w:pPr>
                            <w:r>
                              <w:rPr>
                                <w:color w:val="000000"/>
                                <w:sz w:val="20"/>
                              </w:rPr>
                              <w:t>-------------------------------------------</w:t>
                            </w:r>
                            <w:r>
                              <w:rPr>
                                <w:color w:val="000000"/>
                                <w:spacing w:val="-10"/>
                                <w:sz w:val="20"/>
                              </w:rPr>
                              <w:t>-</w:t>
                            </w:r>
                          </w:p>
                          <w:p>
                            <w:pPr>
                              <w:pStyle w:val="BodyText"/>
                              <w:ind w:right="38"/>
                              <w:rPr>
                                <w:color w:val="000000"/>
                              </w:rPr>
                            </w:pPr>
                            <w:r>
                              <w:rPr>
                                <w:color w:val="000000"/>
                                <w:w w:val="100"/>
                              </w:rPr>
                              <w:t> ​Riservatezza, misure di sicurezza e privacy by design-by default
In base all’articolo 14 del modello di accordo, le parti garantiscono, nell’ambito della loro sfera di influenza, che tutto il personale coinvolto nel trattamento dei dati:
-</w:t>
                              <w:tab/>
                              <w:t>mantenga la riservatezza dei dati ai sensi degli Artt. 28.3, 29 e 32 del GDPR, per tutta la durata del loro rapporto lavorativo, nonché per il tempo successivo alla sua cessazione;
-</w:t>
                              <w:tab/>
                              <w:t>sia tenuto a rispettare la riservatezza dei dati prima dell’inizio del rapporto di lavoro;
-</w:t>
                              <w:tab/>
                              <w:t>che sia a conoscenza delle pertinenti disposizioni in materia di protezione dei dati (GDPR e normativa nazionale, nel caso italiano il Codice Privacy – D. Lgs. 196/2003).
I contitolari garantiscono, in modo indipendente, il rispetto di tutti gli obblighi giuridici esistenti in materia di conservazione dei dati. Essi devono adottare adeguate misure di sicurezza dei dati (art. 32 e ss. del GDPR), in special modo in caso di cessazione della cooperazione.
Gli stessi contitolari garantiscono il rispetto dei principi della protezione dei dati fin dalla progettazione (Privacy-by-Design – Art. 25.1 del GDPR) e dei principi della protezione dei dati per impostazione predefinita (Privacy-by-Default – Art. 25.2 del GDPR), nonché utilizzando misure tecniche e organizzative adeguate al caso concreto.</w:t>
                            </w:r>
                          </w:p>
                        </w:txbxContent>
                      </wps:txbx>
                      <wps:bodyPr wrap="square" lIns="0" tIns="0" rIns="0" bIns="0" rtlCol="0">
                        <a:noAutofit/>
                      </wps:bodyPr>
                    </wps:wsp>
                  </a:graphicData>
                </a:graphic>
              </wp:anchor>
            </w:drawing>
          </mc:Choice>
          <mc:Fallback>
            <w:pict>
              <v:shape style="position:absolute;margin-left:391.25pt;margin-top:714.61499pt;width:204pt;height:114.05pt;mso-position-horizontal-relative:page;mso-position-vertical-relative:page;z-index:15747072" type="#_x0000_t202" id="docshape52" fillcolor="#ffde4c" stroked="true" strokeweight="1pt" strokecolor="#000000">
                <v:textbox inset="0,0,0,0">
                  <w:txbxContent>
                    <w:p>
                      <w:pPr>
                        <w:spacing w:before="90"/>
                        <w:ind w:left="40" w:right="0" w:firstLine="0"/>
                        <w:jc w:val="left"/>
                        <w:rPr>
                          <w:b/>
                          <w:i/>
                          <w:color w:val="000000"/>
                          <w:sz w:val="16"/>
                        </w:rPr>
                      </w:pPr>
                      <w:r>
                        <w:rPr>
                          <w:b/>
                          <w:i/>
                          <w:color w:val="000000"/>
                          <w:spacing w:val="-4"/>
                          <w:sz w:val="16"/>
                        </w:rPr>
                        <w:t>pala</w:t>
                      </w:r>
                    </w:p>
                    <w:p>
                      <w:pPr>
                        <w:spacing w:before="16"/>
                        <w:ind w:left="40" w:right="0" w:firstLine="0"/>
                        <w:jc w:val="left"/>
                        <w:rPr>
                          <w:i/>
                          <w:color w:val="000000"/>
                          <w:sz w:val="16"/>
                        </w:rPr>
                      </w:pPr>
                      <w:r>
                        <w:rPr>
                          <w:i/>
                          <w:color w:val="000000"/>
                          <w:sz w:val="16"/>
                        </w:rPr>
                        <w:t>2020-10-28 </w:t>
                      </w:r>
                      <w:r>
                        <w:rPr>
                          <w:i/>
                          <w:color w:val="000000"/>
                          <w:spacing w:val="-2"/>
                          <w:sz w:val="16"/>
                        </w:rPr>
                        <w:t>15:33:31</w:t>
                      </w:r>
                    </w:p>
                    <w:p>
                      <w:pPr>
                        <w:spacing w:before="18"/>
                        <w:ind w:left="40" w:right="0" w:firstLine="0"/>
                        <w:jc w:val="left"/>
                        <w:rPr>
                          <w:color w:val="000000"/>
                          <w:sz w:val="20"/>
                        </w:rPr>
                      </w:pPr>
                      <w:r>
                        <w:rPr>
                          <w:color w:val="000000"/>
                          <w:sz w:val="20"/>
                        </w:rPr>
                        <w:t>-------------------------------------------</w:t>
                      </w:r>
                      <w:r>
                        <w:rPr>
                          <w:color w:val="000000"/>
                          <w:spacing w:val="-10"/>
                          <w:sz w:val="20"/>
                        </w:rPr>
                        <w:t>-</w:t>
                      </w:r>
                    </w:p>
                    <w:p>
                      <w:pPr>
                        <w:pStyle w:val="BodyText"/>
                        <w:ind w:right="38"/>
                        <w:rPr>
                          <w:color w:val="000000"/>
                        </w:rPr>
                      </w:pPr>
                      <w:r>
                        <w:rPr>
                          <w:color w:val="000000"/>
                          <w:w w:val="100"/>
                        </w:rPr>
                        <w:t> ​Riservatezza, misure di sicurezza e privacy by design-by default
In base all’articolo 14 del modello di accordo, le parti garantiscono, nell’ambito della loro sfera di influenza, che tutto il personale coinvolto nel trattamento dei dati:
-</w:t>
                        <w:tab/>
                        <w:t>mantenga la riservatezza dei dati ai sensi degli Artt. 28.3, 29 e 32 del GDPR, per tutta la durata del loro rapporto lavorativo, nonché per il tempo successivo alla sua cessazione;
-</w:t>
                        <w:tab/>
                        <w:t>sia tenuto a rispettare la riservatezza dei dati prima dell’inizio del rapporto di lavoro;
-</w:t>
                        <w:tab/>
                        <w:t>che sia a conoscenza delle pertinenti disposizioni in materia di protezione dei dati (GDPR e normativa nazionale, nel caso italiano il Codice Privacy – D. Lgs. 196/2003).
I contitolari garantiscono, in modo indipendente, il rispetto di tutti gli obblighi giuridici esistenti in materia di conservazione dei dati. Essi devono adottare adeguate misure di sicurezza dei dati (art. 32 e ss. del GDPR), in special modo in caso di cessazione della cooperazione.
Gli stessi contitolari garantiscono il rispetto dei principi della protezione dei dati fin dalla progettazione (Privacy-by-Design – Art. 25.1 del GDPR) e dei principi della protezione dei dati per impostazione predefinita (Privacy-by-Default – Art. 25.2 del GDPR), nonché utilizzando misure tecniche e organizzative adeguate al caso concreto.</w:t>
                      </w:r>
                    </w:p>
                  </w:txbxContent>
                </v:textbox>
                <v:fill opacity="45875f" type="gradient"/>
                <v:stroke dashstyle="solid"/>
                <w10:wrap type="none"/>
              </v:shape>
            </w:pict>
          </mc:Fallback>
        </mc:AlternateContent>
      </w:r>
      <w:r>
        <w:rPr>
          <w:sz w:val="22"/>
        </w:rPr>
        <w:t>Se</w:t>
      </w:r>
      <w:r>
        <w:rPr>
          <w:sz w:val="22"/>
        </w:rPr>
        <w:t> i</w:t>
      </w:r>
      <w:r>
        <w:rPr>
          <w:sz w:val="22"/>
        </w:rPr>
        <w:t> dati</w:t>
      </w:r>
      <w:r>
        <w:rPr>
          <w:sz w:val="22"/>
        </w:rPr>
        <w:t> personali</w:t>
      </w:r>
      <w:r>
        <w:rPr>
          <w:sz w:val="22"/>
        </w:rPr>
        <w:t> devono</w:t>
      </w:r>
      <w:r>
        <w:rPr>
          <w:sz w:val="22"/>
        </w:rPr>
        <w:t> essere</w:t>
      </w:r>
      <w:r>
        <w:rPr>
          <w:sz w:val="22"/>
        </w:rPr>
        <w:t> cancellati, le parti si informano reciprocamente in anticipo. L'altra parte può opporsi alla cancellazione per motivi giustificati, ad esempio se è soggetta a un obbligo legale di conservazione dei dati.</w:t>
      </w:r>
    </w:p>
    <w:p>
      <w:pPr>
        <w:pStyle w:val="Heading2"/>
        <w:spacing w:before="195"/>
      </w:pPr>
      <w:r>
        <w:rPr/>
        <mc:AlternateContent>
          <mc:Choice Requires="wps">
            <w:drawing>
              <wp:anchor distT="0" distB="0" distL="0" distR="0" allowOverlap="1" layoutInCell="1" locked="0" behindDoc="0" simplePos="0" relativeHeight="15741440">
                <wp:simplePos x="0" y="0"/>
                <wp:positionH relativeFrom="page">
                  <wp:posOffset>4007155</wp:posOffset>
                </wp:positionH>
                <wp:positionV relativeFrom="paragraph">
                  <wp:posOffset>148779</wp:posOffset>
                </wp:positionV>
                <wp:extent cx="229235" cy="229235"/>
                <wp:effectExtent l="0" t="0" r="0" b="0"/>
                <wp:wrapNone/>
                <wp:docPr id="53" name="Group 53"/>
                <wp:cNvGraphicFramePr>
                  <a:graphicFrameLocks/>
                </wp:cNvGraphicFramePr>
                <a:graphic>
                  <a:graphicData uri="http://schemas.microsoft.com/office/word/2010/wordprocessingGroup">
                    <wpg:wgp>
                      <wpg:cNvPr id="53" name="Group 53"/>
                      <wpg:cNvGrpSpPr/>
                      <wpg:grpSpPr>
                        <a:xfrm>
                          <a:off x="0" y="0"/>
                          <a:ext cx="229235" cy="229235"/>
                          <a:chExt cx="229235" cy="229235"/>
                        </a:xfrm>
                      </wpg:grpSpPr>
                      <wps:wsp>
                        <wps:cNvPr id="54" name="Graphic 54"/>
                        <wps:cNvSpPr/>
                        <wps:spPr>
                          <a:xfrm>
                            <a:off x="3810" y="3810"/>
                            <a:ext cx="221615" cy="221615"/>
                          </a:xfrm>
                          <a:custGeom>
                            <a:avLst/>
                            <a:gdLst/>
                            <a:ahLst/>
                            <a:cxnLst/>
                            <a:rect l="l" t="t" r="r" b="b"/>
                            <a:pathLst>
                              <a:path w="221615" h="221615">
                                <a:moveTo>
                                  <a:pt x="215658" y="0"/>
                                </a:moveTo>
                                <a:lnTo>
                                  <a:pt x="5499" y="0"/>
                                </a:lnTo>
                                <a:lnTo>
                                  <a:pt x="0" y="5486"/>
                                </a:lnTo>
                                <a:lnTo>
                                  <a:pt x="0" y="215658"/>
                                </a:lnTo>
                                <a:lnTo>
                                  <a:pt x="5499" y="221157"/>
                                </a:lnTo>
                                <a:lnTo>
                                  <a:pt x="215658" y="221157"/>
                                </a:lnTo>
                                <a:lnTo>
                                  <a:pt x="221157" y="215658"/>
                                </a:lnTo>
                                <a:lnTo>
                                  <a:pt x="221157" y="195910"/>
                                </a:lnTo>
                                <a:lnTo>
                                  <a:pt x="81051" y="195910"/>
                                </a:lnTo>
                                <a:lnTo>
                                  <a:pt x="81051" y="160223"/>
                                </a:lnTo>
                                <a:lnTo>
                                  <a:pt x="37934" y="160223"/>
                                </a:lnTo>
                                <a:lnTo>
                                  <a:pt x="37934" y="46685"/>
                                </a:lnTo>
                                <a:lnTo>
                                  <a:pt x="221157" y="46685"/>
                                </a:lnTo>
                                <a:lnTo>
                                  <a:pt x="221157" y="5486"/>
                                </a:lnTo>
                                <a:lnTo>
                                  <a:pt x="215658" y="0"/>
                                </a:lnTo>
                                <a:close/>
                              </a:path>
                              <a:path w="221615" h="221615">
                                <a:moveTo>
                                  <a:pt x="221157" y="46685"/>
                                </a:moveTo>
                                <a:lnTo>
                                  <a:pt x="180555" y="46685"/>
                                </a:lnTo>
                                <a:lnTo>
                                  <a:pt x="180555" y="160223"/>
                                </a:lnTo>
                                <a:lnTo>
                                  <a:pt x="123278" y="160223"/>
                                </a:lnTo>
                                <a:lnTo>
                                  <a:pt x="81051" y="195910"/>
                                </a:lnTo>
                                <a:lnTo>
                                  <a:pt x="221157" y="195910"/>
                                </a:lnTo>
                                <a:lnTo>
                                  <a:pt x="221157" y="46685"/>
                                </a:lnTo>
                                <a:close/>
                              </a:path>
                              <a:path w="221615" h="221615">
                                <a:moveTo>
                                  <a:pt x="139407" y="110439"/>
                                </a:moveTo>
                                <a:lnTo>
                                  <a:pt x="66128" y="110439"/>
                                </a:lnTo>
                                <a:lnTo>
                                  <a:pt x="66128" y="117805"/>
                                </a:lnTo>
                                <a:lnTo>
                                  <a:pt x="139407" y="117805"/>
                                </a:lnTo>
                                <a:lnTo>
                                  <a:pt x="139407" y="110439"/>
                                </a:lnTo>
                                <a:close/>
                              </a:path>
                              <a:path w="221615" h="221615">
                                <a:moveTo>
                                  <a:pt x="152361" y="89230"/>
                                </a:moveTo>
                                <a:lnTo>
                                  <a:pt x="66128" y="89230"/>
                                </a:lnTo>
                                <a:lnTo>
                                  <a:pt x="66128" y="96596"/>
                                </a:lnTo>
                                <a:lnTo>
                                  <a:pt x="152361" y="96596"/>
                                </a:lnTo>
                                <a:lnTo>
                                  <a:pt x="152361" y="89230"/>
                                </a:lnTo>
                                <a:close/>
                              </a:path>
                            </a:pathLst>
                          </a:custGeom>
                          <a:solidFill>
                            <a:srgbClr val="FFD100"/>
                          </a:solidFill>
                        </wps:spPr>
                        <wps:bodyPr wrap="square" lIns="0" tIns="0" rIns="0" bIns="0" rtlCol="0">
                          <a:prstTxWarp prst="textNoShape">
                            <a:avLst/>
                          </a:prstTxWarp>
                          <a:noAutofit/>
                        </wps:bodyPr>
                      </wps:wsp>
                      <wps:wsp>
                        <wps:cNvPr id="55" name="Graphic 55"/>
                        <wps:cNvSpPr/>
                        <wps:spPr>
                          <a:xfrm>
                            <a:off x="3810" y="3810"/>
                            <a:ext cx="221615" cy="221615"/>
                          </a:xfrm>
                          <a:custGeom>
                            <a:avLst/>
                            <a:gdLst/>
                            <a:ahLst/>
                            <a:cxnLst/>
                            <a:rect l="l" t="t" r="r" b="b"/>
                            <a:pathLst>
                              <a:path w="221615" h="221615">
                                <a:moveTo>
                                  <a:pt x="123278" y="160223"/>
                                </a:moveTo>
                                <a:lnTo>
                                  <a:pt x="81051" y="195910"/>
                                </a:lnTo>
                                <a:lnTo>
                                  <a:pt x="81051" y="160223"/>
                                </a:lnTo>
                                <a:lnTo>
                                  <a:pt x="37934" y="160223"/>
                                </a:lnTo>
                                <a:lnTo>
                                  <a:pt x="37934" y="46685"/>
                                </a:lnTo>
                                <a:lnTo>
                                  <a:pt x="180555" y="46685"/>
                                </a:lnTo>
                                <a:lnTo>
                                  <a:pt x="180555" y="160223"/>
                                </a:lnTo>
                                <a:lnTo>
                                  <a:pt x="123278" y="160223"/>
                                </a:lnTo>
                              </a:path>
                              <a:path w="221615" h="221615">
                                <a:moveTo>
                                  <a:pt x="66128" y="96596"/>
                                </a:moveTo>
                                <a:lnTo>
                                  <a:pt x="66128" y="89230"/>
                                </a:lnTo>
                                <a:lnTo>
                                  <a:pt x="152361" y="89230"/>
                                </a:lnTo>
                                <a:lnTo>
                                  <a:pt x="152361" y="96596"/>
                                </a:lnTo>
                                <a:lnTo>
                                  <a:pt x="66128" y="96596"/>
                                </a:lnTo>
                              </a:path>
                              <a:path w="221615" h="221615">
                                <a:moveTo>
                                  <a:pt x="66128" y="117805"/>
                                </a:moveTo>
                                <a:lnTo>
                                  <a:pt x="66128" y="110439"/>
                                </a:lnTo>
                                <a:lnTo>
                                  <a:pt x="139407" y="110439"/>
                                </a:lnTo>
                                <a:lnTo>
                                  <a:pt x="139407" y="117805"/>
                                </a:lnTo>
                                <a:lnTo>
                                  <a:pt x="66128" y="117805"/>
                                </a:lnTo>
                              </a:path>
                              <a:path w="221615" h="221615">
                                <a:moveTo>
                                  <a:pt x="208876" y="0"/>
                                </a:moveTo>
                                <a:lnTo>
                                  <a:pt x="12280" y="0"/>
                                </a:lnTo>
                                <a:lnTo>
                                  <a:pt x="5499" y="0"/>
                                </a:lnTo>
                                <a:lnTo>
                                  <a:pt x="0" y="5486"/>
                                </a:lnTo>
                                <a:lnTo>
                                  <a:pt x="0" y="12280"/>
                                </a:lnTo>
                                <a:lnTo>
                                  <a:pt x="0" y="208876"/>
                                </a:lnTo>
                                <a:lnTo>
                                  <a:pt x="0" y="215658"/>
                                </a:lnTo>
                                <a:lnTo>
                                  <a:pt x="5499" y="221157"/>
                                </a:lnTo>
                                <a:lnTo>
                                  <a:pt x="12280" y="221157"/>
                                </a:lnTo>
                                <a:lnTo>
                                  <a:pt x="208876" y="221157"/>
                                </a:lnTo>
                                <a:lnTo>
                                  <a:pt x="215658" y="221157"/>
                                </a:lnTo>
                                <a:lnTo>
                                  <a:pt x="221157" y="215658"/>
                                </a:lnTo>
                                <a:lnTo>
                                  <a:pt x="221157" y="208876"/>
                                </a:lnTo>
                                <a:lnTo>
                                  <a:pt x="221157" y="12280"/>
                                </a:lnTo>
                                <a:lnTo>
                                  <a:pt x="221157" y="5486"/>
                                </a:lnTo>
                                <a:lnTo>
                                  <a:pt x="215658" y="0"/>
                                </a:lnTo>
                                <a:lnTo>
                                  <a:pt x="208876" y="0"/>
                                </a:lnTo>
                                <a:close/>
                              </a:path>
                            </a:pathLst>
                          </a:custGeom>
                          <a:ln w="7620">
                            <a:solidFill>
                              <a:srgbClr val="000000"/>
                            </a:solidFill>
                            <a:prstDash val="dot"/>
                          </a:ln>
                        </wps:spPr>
                        <wps:bodyPr wrap="square" lIns="0" tIns="0" rIns="0" bIns="0" rtlCol="0">
                          <a:prstTxWarp prst="textNoShape">
                            <a:avLst/>
                          </a:prstTxWarp>
                          <a:noAutofit/>
                        </wps:bodyPr>
                      </wps:wsp>
                    </wpg:wgp>
                  </a:graphicData>
                </a:graphic>
              </wp:anchor>
            </w:drawing>
          </mc:Choice>
          <mc:Fallback>
            <w:pict>
              <v:group style="position:absolute;margin-left:315.524017pt;margin-top:11.714921pt;width:18.05pt;height:18.05pt;mso-position-horizontal-relative:page;mso-position-vertical-relative:paragraph;z-index:15741440" id="docshapegroup53" coordorigin="6310,234" coordsize="361,361">
                <v:shape style="position:absolute;left:6316;top:240;width:349;height:349" id="docshape54" coordorigin="6316,240" coordsize="349,349" path="m6656,240l6325,240,6316,249,6316,580,6325,589,6656,589,6665,580,6665,549,6444,549,6444,493,6376,493,6376,314,6665,314,6665,249,6656,240xm6665,314l6601,314,6601,493,6511,493,6444,549,6665,549,6665,314xm6536,414l6421,414,6421,426,6536,426,6536,414xm6556,381l6421,381,6421,392,6556,392,6556,381xe" filled="true" fillcolor="#ffd100" stroked="false">
                  <v:path arrowok="t"/>
                  <v:fill type="solid"/>
                </v:shape>
                <v:shape style="position:absolute;left:6316;top:240;width:349;height:349" id="docshape55" coordorigin="6316,240" coordsize="349,349" path="m6511,493l6444,549,6444,493,6376,493,6376,314,6601,314,6601,493,6511,493m6421,392l6421,381,6556,381,6556,392,6421,392m6421,426l6421,414,6536,414,6536,426,6421,426m6645,240l6336,240,6325,240,6316,249,6316,260,6316,569,6316,580,6325,589,6336,589,6645,589,6656,589,6665,580,6665,569,6665,260,6665,249,6656,240,6645,240xe" filled="false" stroked="true" strokeweight=".6pt" strokecolor="#000000">
                  <v:path arrowok="t"/>
                  <v:stroke dashstyle="dot"/>
                </v:shape>
                <w10:wrap type="none"/>
              </v:group>
            </w:pict>
          </mc:Fallback>
        </mc:AlternateContent>
      </w:r>
      <w:r>
        <w:rPr>
          <w:color w:val="006FC0"/>
        </w:rPr>
        <w:t>Art.</w:t>
      </w:r>
      <w:r>
        <w:rPr>
          <w:color w:val="006FC0"/>
          <w:spacing w:val="-9"/>
        </w:rPr>
        <w:t> </w:t>
      </w:r>
      <w:r>
        <w:rPr>
          <w:color w:val="006FC0"/>
          <w:spacing w:val="-10"/>
        </w:rPr>
        <w:t>9</w:t>
      </w:r>
    </w:p>
    <w:p>
      <w:pPr>
        <w:spacing w:line="276" w:lineRule="auto" w:before="237"/>
        <w:ind w:left="220" w:right="232" w:firstLine="0"/>
        <w:jc w:val="both"/>
        <w:rPr>
          <w:sz w:val="22"/>
        </w:rPr>
      </w:pPr>
      <w:r>
        <w:rPr>
          <w:sz w:val="22"/>
        </w:rPr>
        <w:t>Le parti si informano reciprocamente, immediatamente e in modo completo, se nel corso dell'esame delle attività di trattamento </w:t>
      </w:r>
      <w:r>
        <w:rPr>
          <w:color w:val="000000"/>
          <w:sz w:val="22"/>
          <w:highlight w:val="lightGray"/>
        </w:rPr>
        <w:t>[</w:t>
      </w:r>
      <w:r>
        <w:rPr>
          <w:i/>
          <w:color w:val="000000"/>
          <w:sz w:val="22"/>
          <w:highlight w:val="lightGray"/>
        </w:rPr>
        <w:t>e/o dei risultati di un responsabile del trattamento]</w:t>
      </w:r>
      <w:r>
        <w:rPr>
          <w:i/>
          <w:color w:val="000000"/>
          <w:sz w:val="22"/>
        </w:rPr>
        <w:t> </w:t>
      </w:r>
      <w:r>
        <w:rPr>
          <w:color w:val="000000"/>
          <w:sz w:val="22"/>
        </w:rPr>
        <w:t>scoprono errori o irregolarità in materia di normativa sulla protezione dei dati.</w:t>
      </w:r>
    </w:p>
    <w:p>
      <w:pPr>
        <w:pStyle w:val="Heading2"/>
        <w:spacing w:before="202"/>
        <w:ind w:left="1262"/>
      </w:pPr>
      <w:r>
        <w:rPr/>
        <mc:AlternateContent>
          <mc:Choice Requires="wps">
            <w:drawing>
              <wp:anchor distT="0" distB="0" distL="0" distR="0" allowOverlap="1" layoutInCell="1" locked="0" behindDoc="0" simplePos="0" relativeHeight="15741952">
                <wp:simplePos x="0" y="0"/>
                <wp:positionH relativeFrom="page">
                  <wp:posOffset>4053294</wp:posOffset>
                </wp:positionH>
                <wp:positionV relativeFrom="paragraph">
                  <wp:posOffset>135054</wp:posOffset>
                </wp:positionV>
                <wp:extent cx="229235" cy="229235"/>
                <wp:effectExtent l="0" t="0" r="0" b="0"/>
                <wp:wrapNone/>
                <wp:docPr id="56" name="Group 56"/>
                <wp:cNvGraphicFramePr>
                  <a:graphicFrameLocks/>
                </wp:cNvGraphicFramePr>
                <a:graphic>
                  <a:graphicData uri="http://schemas.microsoft.com/office/word/2010/wordprocessingGroup">
                    <wpg:wgp>
                      <wpg:cNvPr id="56" name="Group 56"/>
                      <wpg:cNvGrpSpPr/>
                      <wpg:grpSpPr>
                        <a:xfrm>
                          <a:off x="0" y="0"/>
                          <a:ext cx="229235" cy="229235"/>
                          <a:chExt cx="229235" cy="229235"/>
                        </a:xfrm>
                      </wpg:grpSpPr>
                      <wps:wsp>
                        <wps:cNvPr id="57" name="Graphic 57"/>
                        <wps:cNvSpPr/>
                        <wps:spPr>
                          <a:xfrm>
                            <a:off x="3810" y="3810"/>
                            <a:ext cx="221615" cy="221615"/>
                          </a:xfrm>
                          <a:custGeom>
                            <a:avLst/>
                            <a:gdLst/>
                            <a:ahLst/>
                            <a:cxnLst/>
                            <a:rect l="l" t="t" r="r" b="b"/>
                            <a:pathLst>
                              <a:path w="221615" h="221615">
                                <a:moveTo>
                                  <a:pt x="215658" y="0"/>
                                </a:moveTo>
                                <a:lnTo>
                                  <a:pt x="5499" y="0"/>
                                </a:lnTo>
                                <a:lnTo>
                                  <a:pt x="0" y="5486"/>
                                </a:lnTo>
                                <a:lnTo>
                                  <a:pt x="0" y="215658"/>
                                </a:lnTo>
                                <a:lnTo>
                                  <a:pt x="5499" y="221157"/>
                                </a:lnTo>
                                <a:lnTo>
                                  <a:pt x="215658" y="221157"/>
                                </a:lnTo>
                                <a:lnTo>
                                  <a:pt x="221157" y="215658"/>
                                </a:lnTo>
                                <a:lnTo>
                                  <a:pt x="221157" y="195910"/>
                                </a:lnTo>
                                <a:lnTo>
                                  <a:pt x="81051" y="195910"/>
                                </a:lnTo>
                                <a:lnTo>
                                  <a:pt x="81051" y="160223"/>
                                </a:lnTo>
                                <a:lnTo>
                                  <a:pt x="37934" y="160223"/>
                                </a:lnTo>
                                <a:lnTo>
                                  <a:pt x="37934" y="46685"/>
                                </a:lnTo>
                                <a:lnTo>
                                  <a:pt x="221157" y="46685"/>
                                </a:lnTo>
                                <a:lnTo>
                                  <a:pt x="221157" y="5486"/>
                                </a:lnTo>
                                <a:lnTo>
                                  <a:pt x="215658" y="0"/>
                                </a:lnTo>
                                <a:close/>
                              </a:path>
                              <a:path w="221615" h="221615">
                                <a:moveTo>
                                  <a:pt x="221157" y="46685"/>
                                </a:moveTo>
                                <a:lnTo>
                                  <a:pt x="180555" y="46685"/>
                                </a:lnTo>
                                <a:lnTo>
                                  <a:pt x="180555" y="160223"/>
                                </a:lnTo>
                                <a:lnTo>
                                  <a:pt x="123278" y="160223"/>
                                </a:lnTo>
                                <a:lnTo>
                                  <a:pt x="81051" y="195910"/>
                                </a:lnTo>
                                <a:lnTo>
                                  <a:pt x="221157" y="195910"/>
                                </a:lnTo>
                                <a:lnTo>
                                  <a:pt x="221157" y="46685"/>
                                </a:lnTo>
                                <a:close/>
                              </a:path>
                              <a:path w="221615" h="221615">
                                <a:moveTo>
                                  <a:pt x="139407" y="110439"/>
                                </a:moveTo>
                                <a:lnTo>
                                  <a:pt x="66128" y="110439"/>
                                </a:lnTo>
                                <a:lnTo>
                                  <a:pt x="66128" y="117805"/>
                                </a:lnTo>
                                <a:lnTo>
                                  <a:pt x="139407" y="117805"/>
                                </a:lnTo>
                                <a:lnTo>
                                  <a:pt x="139407" y="110439"/>
                                </a:lnTo>
                                <a:close/>
                              </a:path>
                              <a:path w="221615" h="221615">
                                <a:moveTo>
                                  <a:pt x="152361" y="89230"/>
                                </a:moveTo>
                                <a:lnTo>
                                  <a:pt x="66128" y="89230"/>
                                </a:lnTo>
                                <a:lnTo>
                                  <a:pt x="66128" y="96596"/>
                                </a:lnTo>
                                <a:lnTo>
                                  <a:pt x="152361" y="96596"/>
                                </a:lnTo>
                                <a:lnTo>
                                  <a:pt x="152361" y="89230"/>
                                </a:lnTo>
                                <a:close/>
                              </a:path>
                            </a:pathLst>
                          </a:custGeom>
                          <a:solidFill>
                            <a:srgbClr val="FFD100"/>
                          </a:solidFill>
                        </wps:spPr>
                        <wps:bodyPr wrap="square" lIns="0" tIns="0" rIns="0" bIns="0" rtlCol="0">
                          <a:prstTxWarp prst="textNoShape">
                            <a:avLst/>
                          </a:prstTxWarp>
                          <a:noAutofit/>
                        </wps:bodyPr>
                      </wps:wsp>
                      <wps:wsp>
                        <wps:cNvPr id="58" name="Graphic 58"/>
                        <wps:cNvSpPr/>
                        <wps:spPr>
                          <a:xfrm>
                            <a:off x="3810" y="3810"/>
                            <a:ext cx="221615" cy="221615"/>
                          </a:xfrm>
                          <a:custGeom>
                            <a:avLst/>
                            <a:gdLst/>
                            <a:ahLst/>
                            <a:cxnLst/>
                            <a:rect l="l" t="t" r="r" b="b"/>
                            <a:pathLst>
                              <a:path w="221615" h="221615">
                                <a:moveTo>
                                  <a:pt x="123278" y="160223"/>
                                </a:moveTo>
                                <a:lnTo>
                                  <a:pt x="81051" y="195910"/>
                                </a:lnTo>
                                <a:lnTo>
                                  <a:pt x="81051" y="160223"/>
                                </a:lnTo>
                                <a:lnTo>
                                  <a:pt x="37934" y="160223"/>
                                </a:lnTo>
                                <a:lnTo>
                                  <a:pt x="37934" y="46685"/>
                                </a:lnTo>
                                <a:lnTo>
                                  <a:pt x="180555" y="46685"/>
                                </a:lnTo>
                                <a:lnTo>
                                  <a:pt x="180555" y="160223"/>
                                </a:lnTo>
                                <a:lnTo>
                                  <a:pt x="123278" y="160223"/>
                                </a:lnTo>
                              </a:path>
                              <a:path w="221615" h="221615">
                                <a:moveTo>
                                  <a:pt x="66128" y="96596"/>
                                </a:moveTo>
                                <a:lnTo>
                                  <a:pt x="66128" y="89230"/>
                                </a:lnTo>
                                <a:lnTo>
                                  <a:pt x="152361" y="89230"/>
                                </a:lnTo>
                                <a:lnTo>
                                  <a:pt x="152361" y="96596"/>
                                </a:lnTo>
                                <a:lnTo>
                                  <a:pt x="66128" y="96596"/>
                                </a:lnTo>
                              </a:path>
                              <a:path w="221615" h="221615">
                                <a:moveTo>
                                  <a:pt x="66128" y="117805"/>
                                </a:moveTo>
                                <a:lnTo>
                                  <a:pt x="66128" y="110439"/>
                                </a:lnTo>
                                <a:lnTo>
                                  <a:pt x="139407" y="110439"/>
                                </a:lnTo>
                                <a:lnTo>
                                  <a:pt x="139407" y="117805"/>
                                </a:lnTo>
                                <a:lnTo>
                                  <a:pt x="66128" y="117805"/>
                                </a:lnTo>
                              </a:path>
                              <a:path w="221615" h="221615">
                                <a:moveTo>
                                  <a:pt x="208876" y="0"/>
                                </a:moveTo>
                                <a:lnTo>
                                  <a:pt x="12280" y="0"/>
                                </a:lnTo>
                                <a:lnTo>
                                  <a:pt x="5499" y="0"/>
                                </a:lnTo>
                                <a:lnTo>
                                  <a:pt x="0" y="5486"/>
                                </a:lnTo>
                                <a:lnTo>
                                  <a:pt x="0" y="12280"/>
                                </a:lnTo>
                                <a:lnTo>
                                  <a:pt x="0" y="208876"/>
                                </a:lnTo>
                                <a:lnTo>
                                  <a:pt x="0" y="215658"/>
                                </a:lnTo>
                                <a:lnTo>
                                  <a:pt x="5499" y="221157"/>
                                </a:lnTo>
                                <a:lnTo>
                                  <a:pt x="12280" y="221157"/>
                                </a:lnTo>
                                <a:lnTo>
                                  <a:pt x="208876" y="221157"/>
                                </a:lnTo>
                                <a:lnTo>
                                  <a:pt x="215658" y="221157"/>
                                </a:lnTo>
                                <a:lnTo>
                                  <a:pt x="221157" y="215658"/>
                                </a:lnTo>
                                <a:lnTo>
                                  <a:pt x="221157" y="208876"/>
                                </a:lnTo>
                                <a:lnTo>
                                  <a:pt x="221157" y="12280"/>
                                </a:lnTo>
                                <a:lnTo>
                                  <a:pt x="221157" y="5486"/>
                                </a:lnTo>
                                <a:lnTo>
                                  <a:pt x="215658" y="0"/>
                                </a:lnTo>
                                <a:lnTo>
                                  <a:pt x="208876" y="0"/>
                                </a:lnTo>
                                <a:close/>
                              </a:path>
                            </a:pathLst>
                          </a:custGeom>
                          <a:ln w="7620">
                            <a:solidFill>
                              <a:srgbClr val="000000"/>
                            </a:solidFill>
                            <a:prstDash val="dot"/>
                          </a:ln>
                        </wps:spPr>
                        <wps:bodyPr wrap="square" lIns="0" tIns="0" rIns="0" bIns="0" rtlCol="0">
                          <a:prstTxWarp prst="textNoShape">
                            <a:avLst/>
                          </a:prstTxWarp>
                          <a:noAutofit/>
                        </wps:bodyPr>
                      </wps:wsp>
                    </wpg:wgp>
                  </a:graphicData>
                </a:graphic>
              </wp:anchor>
            </w:drawing>
          </mc:Choice>
          <mc:Fallback>
            <w:pict>
              <v:group style="position:absolute;margin-left:319.157013pt;margin-top:10.634209pt;width:18.05pt;height:18.05pt;mso-position-horizontal-relative:page;mso-position-vertical-relative:paragraph;z-index:15741952" id="docshapegroup56" coordorigin="6383,213" coordsize="361,361">
                <v:shape style="position:absolute;left:6389;top:218;width:349;height:349" id="docshape57" coordorigin="6389,219" coordsize="349,349" path="m6729,219l6398,219,6389,227,6389,558,6398,567,6729,567,6737,558,6737,527,6517,527,6517,471,6449,471,6449,292,6737,292,6737,227,6729,219xm6737,292l6673,292,6673,471,6583,471,6517,527,6737,527,6737,292xm6609,393l6493,393,6493,404,6609,404,6609,393xm6629,359l6493,359,6493,371,6629,371,6629,359xe" filled="true" fillcolor="#ffd100" stroked="false">
                  <v:path arrowok="t"/>
                  <v:fill type="solid"/>
                </v:shape>
                <v:shape style="position:absolute;left:6389;top:218;width:349;height:349" id="docshape58" coordorigin="6389,219" coordsize="349,349" path="m6583,471l6517,527,6517,471,6449,471,6449,292,6673,292,6673,471,6583,471m6493,371l6493,359,6629,359,6629,371,6493,371m6493,404l6493,393,6609,393,6609,404,6493,404m6718,219l6408,219,6398,219,6389,227,6389,238,6389,548,6389,558,6398,567,6408,567,6718,567,6729,567,6737,558,6737,548,6737,238,6737,227,6729,219,6718,219xe" filled="false" stroked="true" strokeweight=".6pt" strokecolor="#000000">
                  <v:path arrowok="t"/>
                  <v:stroke dashstyle="dot"/>
                </v:shape>
                <w10:wrap type="none"/>
              </v:group>
            </w:pict>
          </mc:Fallback>
        </mc:AlternateContent>
      </w:r>
      <w:r>
        <w:rPr>
          <w:color w:val="006FC0"/>
        </w:rPr>
        <w:t>Art.</w:t>
      </w:r>
      <w:r>
        <w:rPr>
          <w:color w:val="006FC0"/>
          <w:spacing w:val="-9"/>
        </w:rPr>
        <w:t> </w:t>
      </w:r>
      <w:r>
        <w:rPr>
          <w:color w:val="006FC0"/>
          <w:spacing w:val="-5"/>
        </w:rPr>
        <w:t>10</w:t>
      </w:r>
    </w:p>
    <w:p>
      <w:pPr>
        <w:pStyle w:val="BodyText"/>
        <w:spacing w:before="8"/>
        <w:ind w:left="0"/>
        <w:rPr>
          <w:b/>
          <w:sz w:val="18"/>
        </w:rPr>
      </w:pPr>
      <w:r>
        <w:rPr/>
        <mc:AlternateContent>
          <mc:Choice Requires="wps">
            <w:drawing>
              <wp:anchor distT="0" distB="0" distL="0" distR="0" allowOverlap="1" layoutInCell="1" locked="0" behindDoc="1" simplePos="0" relativeHeight="487599616">
                <wp:simplePos x="0" y="0"/>
                <wp:positionH relativeFrom="page">
                  <wp:posOffset>828992</wp:posOffset>
                </wp:positionH>
                <wp:positionV relativeFrom="paragraph">
                  <wp:posOffset>154979</wp:posOffset>
                </wp:positionV>
                <wp:extent cx="5908675" cy="514984"/>
                <wp:effectExtent l="0" t="0" r="0" b="0"/>
                <wp:wrapTopAndBottom/>
                <wp:docPr id="59" name="Textbox 59"/>
                <wp:cNvGraphicFramePr>
                  <a:graphicFrameLocks/>
                </wp:cNvGraphicFramePr>
                <a:graphic>
                  <a:graphicData uri="http://schemas.microsoft.com/office/word/2010/wordprocessingShape">
                    <wps:wsp>
                      <wps:cNvPr id="59" name="Textbox 59"/>
                      <wps:cNvSpPr txBox="1"/>
                      <wps:spPr>
                        <a:xfrm>
                          <a:off x="0" y="0"/>
                          <a:ext cx="5908675" cy="514984"/>
                        </a:xfrm>
                        <a:prstGeom prst="rect">
                          <a:avLst/>
                        </a:prstGeom>
                        <a:solidFill>
                          <a:srgbClr val="D9D9D9"/>
                        </a:solidFill>
                        <a:ln w="6350">
                          <a:solidFill>
                            <a:srgbClr val="000000"/>
                          </a:solidFill>
                          <a:prstDash val="solid"/>
                        </a:ln>
                      </wps:spPr>
                      <wps:txbx>
                        <w:txbxContent>
                          <w:p>
                            <w:pPr>
                              <w:spacing w:line="242" w:lineRule="auto" w:before="18"/>
                              <w:ind w:left="110" w:right="117" w:firstLine="0"/>
                              <w:jc w:val="both"/>
                              <w:rPr>
                                <w:i/>
                                <w:color w:val="000000"/>
                                <w:sz w:val="22"/>
                              </w:rPr>
                            </w:pPr>
                            <w:r>
                              <w:rPr>
                                <w:i/>
                                <w:color w:val="000000"/>
                                <w:sz w:val="22"/>
                                <w:u w:val="single"/>
                              </w:rPr>
                              <w:t>Nota:</w:t>
                            </w:r>
                            <w:r>
                              <w:rPr>
                                <w:i/>
                                <w:color w:val="000000"/>
                                <w:sz w:val="22"/>
                                <w:u w:val="none"/>
                              </w:rPr>
                              <w:t> Anche in questo caso, è opportuno che la fornitura agli interessati sia effettuata dal</w:t>
                            </w:r>
                            <w:r>
                              <w:rPr>
                                <w:i/>
                                <w:color w:val="000000"/>
                                <w:sz w:val="22"/>
                                <w:u w:val="none"/>
                              </w:rPr>
                              <w:t> soggetto nella cui sfera di influenza o servizio si effettua l'operazione e/o l'apertura dell'interfaccia con gli interessati.</w:t>
                            </w:r>
                          </w:p>
                        </w:txbxContent>
                      </wps:txbx>
                      <wps:bodyPr wrap="square" lIns="0" tIns="0" rIns="0" bIns="0" rtlCol="0">
                        <a:noAutofit/>
                      </wps:bodyPr>
                    </wps:wsp>
                  </a:graphicData>
                </a:graphic>
              </wp:anchor>
            </w:drawing>
          </mc:Choice>
          <mc:Fallback>
            <w:pict>
              <v:shape style="position:absolute;margin-left:65.275002pt;margin-top:12.20310pt;width:465.25pt;height:40.550pt;mso-position-horizontal-relative:page;mso-position-vertical-relative:paragraph;z-index:-15716864;mso-wrap-distance-left:0;mso-wrap-distance-right:0" type="#_x0000_t202" id="docshape59" filled="true" fillcolor="#d9d9d9" stroked="true" strokeweight=".5pt" strokecolor="#000000">
                <v:textbox inset="0,0,0,0">
                  <w:txbxContent>
                    <w:p>
                      <w:pPr>
                        <w:spacing w:line="242" w:lineRule="auto" w:before="18"/>
                        <w:ind w:left="110" w:right="117" w:firstLine="0"/>
                        <w:jc w:val="both"/>
                        <w:rPr>
                          <w:i/>
                          <w:color w:val="000000"/>
                          <w:sz w:val="22"/>
                        </w:rPr>
                      </w:pPr>
                      <w:r>
                        <w:rPr>
                          <w:i/>
                          <w:color w:val="000000"/>
                          <w:sz w:val="22"/>
                          <w:u w:val="single"/>
                        </w:rPr>
                        <w:t>Nota:</w:t>
                      </w:r>
                      <w:r>
                        <w:rPr>
                          <w:i/>
                          <w:color w:val="000000"/>
                          <w:sz w:val="22"/>
                          <w:u w:val="none"/>
                        </w:rPr>
                        <w:t> Anche in questo caso, è opportuno che la fornitura agli interessati sia effettuata dal</w:t>
                      </w:r>
                      <w:r>
                        <w:rPr>
                          <w:i/>
                          <w:color w:val="000000"/>
                          <w:sz w:val="22"/>
                          <w:u w:val="none"/>
                        </w:rPr>
                        <w:t> soggetto nella cui sfera di influenza o servizio si effettua l'operazione e/o l'apertura dell'interfaccia con gli interessati.</w:t>
                      </w:r>
                    </w:p>
                  </w:txbxContent>
                </v:textbox>
                <v:fill type="solid"/>
                <v:stroke dashstyle="solid"/>
                <w10:wrap type="topAndBottom"/>
              </v:shape>
            </w:pict>
          </mc:Fallback>
        </mc:AlternateContent>
      </w:r>
    </w:p>
    <w:p>
      <w:pPr>
        <w:pStyle w:val="BodyText"/>
        <w:spacing w:before="240"/>
        <w:ind w:left="0"/>
        <w:rPr>
          <w:b/>
          <w:sz w:val="22"/>
        </w:rPr>
      </w:pPr>
    </w:p>
    <w:p>
      <w:pPr>
        <w:spacing w:line="276" w:lineRule="auto" w:before="1"/>
        <w:ind w:left="220" w:right="228" w:firstLine="0"/>
        <w:jc w:val="both"/>
        <w:rPr>
          <w:sz w:val="22"/>
        </w:rPr>
      </w:pPr>
      <w:r>
        <w:rPr>
          <w:sz w:val="22"/>
        </w:rPr>
        <w:t>Le parti si impegnano </w:t>
      </w:r>
      <w:r>
        <w:rPr>
          <w:i/>
          <w:color w:val="000000"/>
          <w:sz w:val="22"/>
          <w:highlight w:val="lightGray"/>
        </w:rPr>
        <w:t>[o </w:t>
      </w:r>
      <w:r>
        <w:rPr>
          <w:i/>
          <w:color w:val="FF0000"/>
          <w:sz w:val="22"/>
          <w:highlight w:val="lightGray"/>
        </w:rPr>
        <w:t>Parti 1 </w:t>
      </w:r>
      <w:r>
        <w:rPr>
          <w:i/>
          <w:color w:val="000000"/>
          <w:sz w:val="22"/>
          <w:highlight w:val="lightGray"/>
        </w:rPr>
        <w:t>o </w:t>
      </w:r>
      <w:r>
        <w:rPr>
          <w:i/>
          <w:color w:val="FF0000"/>
          <w:sz w:val="22"/>
          <w:highlight w:val="lightGray"/>
        </w:rPr>
        <w:t>2 </w:t>
      </w:r>
      <w:r>
        <w:rPr>
          <w:i/>
          <w:color w:val="000000"/>
          <w:sz w:val="22"/>
          <w:highlight w:val="lightGray"/>
        </w:rPr>
        <w:t>si impegna]</w:t>
      </w:r>
      <w:r>
        <w:rPr>
          <w:i/>
          <w:color w:val="000000"/>
          <w:sz w:val="22"/>
        </w:rPr>
        <w:t> </w:t>
      </w:r>
      <w:r>
        <w:rPr>
          <w:color w:val="000000"/>
          <w:sz w:val="22"/>
        </w:rPr>
        <w:t>a mettere a disposizione degli interessati il contenuto essenziale dell'accordo sulla contitolarità in materia di protezione dei dati (art. 26 cpv. 2 RGPD).</w:t>
      </w:r>
    </w:p>
    <w:p>
      <w:pPr>
        <w:pStyle w:val="Heading2"/>
        <w:spacing w:before="197"/>
        <w:ind w:left="1262"/>
      </w:pPr>
      <w:r>
        <w:rPr/>
        <mc:AlternateContent>
          <mc:Choice Requires="wps">
            <w:drawing>
              <wp:anchor distT="0" distB="0" distL="0" distR="0" allowOverlap="1" layoutInCell="1" locked="0" behindDoc="0" simplePos="0" relativeHeight="15742464">
                <wp:simplePos x="0" y="0"/>
                <wp:positionH relativeFrom="page">
                  <wp:posOffset>4020337</wp:posOffset>
                </wp:positionH>
                <wp:positionV relativeFrom="paragraph">
                  <wp:posOffset>127901</wp:posOffset>
                </wp:positionV>
                <wp:extent cx="229235" cy="229235"/>
                <wp:effectExtent l="0" t="0" r="0" b="0"/>
                <wp:wrapNone/>
                <wp:docPr id="60" name="Group 60"/>
                <wp:cNvGraphicFramePr>
                  <a:graphicFrameLocks/>
                </wp:cNvGraphicFramePr>
                <a:graphic>
                  <a:graphicData uri="http://schemas.microsoft.com/office/word/2010/wordprocessingGroup">
                    <wpg:wgp>
                      <wpg:cNvPr id="60" name="Group 60"/>
                      <wpg:cNvGrpSpPr/>
                      <wpg:grpSpPr>
                        <a:xfrm>
                          <a:off x="0" y="0"/>
                          <a:ext cx="229235" cy="229235"/>
                          <a:chExt cx="229235" cy="229235"/>
                        </a:xfrm>
                      </wpg:grpSpPr>
                      <wps:wsp>
                        <wps:cNvPr id="61" name="Graphic 61"/>
                        <wps:cNvSpPr/>
                        <wps:spPr>
                          <a:xfrm>
                            <a:off x="3810" y="3810"/>
                            <a:ext cx="221615" cy="221615"/>
                          </a:xfrm>
                          <a:custGeom>
                            <a:avLst/>
                            <a:gdLst/>
                            <a:ahLst/>
                            <a:cxnLst/>
                            <a:rect l="l" t="t" r="r" b="b"/>
                            <a:pathLst>
                              <a:path w="221615" h="221615">
                                <a:moveTo>
                                  <a:pt x="215658" y="0"/>
                                </a:moveTo>
                                <a:lnTo>
                                  <a:pt x="5499" y="0"/>
                                </a:lnTo>
                                <a:lnTo>
                                  <a:pt x="0" y="5486"/>
                                </a:lnTo>
                                <a:lnTo>
                                  <a:pt x="0" y="215658"/>
                                </a:lnTo>
                                <a:lnTo>
                                  <a:pt x="5499" y="221157"/>
                                </a:lnTo>
                                <a:lnTo>
                                  <a:pt x="215658" y="221157"/>
                                </a:lnTo>
                                <a:lnTo>
                                  <a:pt x="221157" y="215658"/>
                                </a:lnTo>
                                <a:lnTo>
                                  <a:pt x="221157" y="195910"/>
                                </a:lnTo>
                                <a:lnTo>
                                  <a:pt x="81051" y="195910"/>
                                </a:lnTo>
                                <a:lnTo>
                                  <a:pt x="81051" y="160223"/>
                                </a:lnTo>
                                <a:lnTo>
                                  <a:pt x="37934" y="160223"/>
                                </a:lnTo>
                                <a:lnTo>
                                  <a:pt x="37934" y="46685"/>
                                </a:lnTo>
                                <a:lnTo>
                                  <a:pt x="221157" y="46685"/>
                                </a:lnTo>
                                <a:lnTo>
                                  <a:pt x="221157" y="5486"/>
                                </a:lnTo>
                                <a:lnTo>
                                  <a:pt x="215658" y="0"/>
                                </a:lnTo>
                                <a:close/>
                              </a:path>
                              <a:path w="221615" h="221615">
                                <a:moveTo>
                                  <a:pt x="221157" y="46685"/>
                                </a:moveTo>
                                <a:lnTo>
                                  <a:pt x="180555" y="46685"/>
                                </a:lnTo>
                                <a:lnTo>
                                  <a:pt x="180555" y="160223"/>
                                </a:lnTo>
                                <a:lnTo>
                                  <a:pt x="123278" y="160223"/>
                                </a:lnTo>
                                <a:lnTo>
                                  <a:pt x="81051" y="195910"/>
                                </a:lnTo>
                                <a:lnTo>
                                  <a:pt x="221157" y="195910"/>
                                </a:lnTo>
                                <a:lnTo>
                                  <a:pt x="221157" y="46685"/>
                                </a:lnTo>
                                <a:close/>
                              </a:path>
                              <a:path w="221615" h="221615">
                                <a:moveTo>
                                  <a:pt x="139407" y="110439"/>
                                </a:moveTo>
                                <a:lnTo>
                                  <a:pt x="66128" y="110439"/>
                                </a:lnTo>
                                <a:lnTo>
                                  <a:pt x="66128" y="117805"/>
                                </a:lnTo>
                                <a:lnTo>
                                  <a:pt x="139407" y="117805"/>
                                </a:lnTo>
                                <a:lnTo>
                                  <a:pt x="139407" y="110439"/>
                                </a:lnTo>
                                <a:close/>
                              </a:path>
                              <a:path w="221615" h="221615">
                                <a:moveTo>
                                  <a:pt x="152361" y="89230"/>
                                </a:moveTo>
                                <a:lnTo>
                                  <a:pt x="66128" y="89230"/>
                                </a:lnTo>
                                <a:lnTo>
                                  <a:pt x="66128" y="96596"/>
                                </a:lnTo>
                                <a:lnTo>
                                  <a:pt x="152361" y="96596"/>
                                </a:lnTo>
                                <a:lnTo>
                                  <a:pt x="152361" y="89230"/>
                                </a:lnTo>
                                <a:close/>
                              </a:path>
                            </a:pathLst>
                          </a:custGeom>
                          <a:solidFill>
                            <a:srgbClr val="FFD100"/>
                          </a:solidFill>
                        </wps:spPr>
                        <wps:bodyPr wrap="square" lIns="0" tIns="0" rIns="0" bIns="0" rtlCol="0">
                          <a:prstTxWarp prst="textNoShape">
                            <a:avLst/>
                          </a:prstTxWarp>
                          <a:noAutofit/>
                        </wps:bodyPr>
                      </wps:wsp>
                      <wps:wsp>
                        <wps:cNvPr id="62" name="Graphic 62"/>
                        <wps:cNvSpPr/>
                        <wps:spPr>
                          <a:xfrm>
                            <a:off x="3810" y="3810"/>
                            <a:ext cx="221615" cy="221615"/>
                          </a:xfrm>
                          <a:custGeom>
                            <a:avLst/>
                            <a:gdLst/>
                            <a:ahLst/>
                            <a:cxnLst/>
                            <a:rect l="l" t="t" r="r" b="b"/>
                            <a:pathLst>
                              <a:path w="221615" h="221615">
                                <a:moveTo>
                                  <a:pt x="123278" y="160223"/>
                                </a:moveTo>
                                <a:lnTo>
                                  <a:pt x="81051" y="195910"/>
                                </a:lnTo>
                                <a:lnTo>
                                  <a:pt x="81051" y="160223"/>
                                </a:lnTo>
                                <a:lnTo>
                                  <a:pt x="37934" y="160223"/>
                                </a:lnTo>
                                <a:lnTo>
                                  <a:pt x="37934" y="46685"/>
                                </a:lnTo>
                                <a:lnTo>
                                  <a:pt x="180555" y="46685"/>
                                </a:lnTo>
                                <a:lnTo>
                                  <a:pt x="180555" y="160223"/>
                                </a:lnTo>
                                <a:lnTo>
                                  <a:pt x="123278" y="160223"/>
                                </a:lnTo>
                              </a:path>
                              <a:path w="221615" h="221615">
                                <a:moveTo>
                                  <a:pt x="66128" y="96596"/>
                                </a:moveTo>
                                <a:lnTo>
                                  <a:pt x="66128" y="89230"/>
                                </a:lnTo>
                                <a:lnTo>
                                  <a:pt x="152361" y="89230"/>
                                </a:lnTo>
                                <a:lnTo>
                                  <a:pt x="152361" y="96596"/>
                                </a:lnTo>
                                <a:lnTo>
                                  <a:pt x="66128" y="96596"/>
                                </a:lnTo>
                              </a:path>
                              <a:path w="221615" h="221615">
                                <a:moveTo>
                                  <a:pt x="66128" y="117805"/>
                                </a:moveTo>
                                <a:lnTo>
                                  <a:pt x="66128" y="110439"/>
                                </a:lnTo>
                                <a:lnTo>
                                  <a:pt x="139407" y="110439"/>
                                </a:lnTo>
                                <a:lnTo>
                                  <a:pt x="139407" y="117805"/>
                                </a:lnTo>
                                <a:lnTo>
                                  <a:pt x="66128" y="117805"/>
                                </a:lnTo>
                              </a:path>
                              <a:path w="221615" h="221615">
                                <a:moveTo>
                                  <a:pt x="208876" y="0"/>
                                </a:moveTo>
                                <a:lnTo>
                                  <a:pt x="12280" y="0"/>
                                </a:lnTo>
                                <a:lnTo>
                                  <a:pt x="5499" y="0"/>
                                </a:lnTo>
                                <a:lnTo>
                                  <a:pt x="0" y="5486"/>
                                </a:lnTo>
                                <a:lnTo>
                                  <a:pt x="0" y="12280"/>
                                </a:lnTo>
                                <a:lnTo>
                                  <a:pt x="0" y="208876"/>
                                </a:lnTo>
                                <a:lnTo>
                                  <a:pt x="0" y="215658"/>
                                </a:lnTo>
                                <a:lnTo>
                                  <a:pt x="5499" y="221157"/>
                                </a:lnTo>
                                <a:lnTo>
                                  <a:pt x="12280" y="221157"/>
                                </a:lnTo>
                                <a:lnTo>
                                  <a:pt x="208876" y="221157"/>
                                </a:lnTo>
                                <a:lnTo>
                                  <a:pt x="215658" y="221157"/>
                                </a:lnTo>
                                <a:lnTo>
                                  <a:pt x="221157" y="215658"/>
                                </a:lnTo>
                                <a:lnTo>
                                  <a:pt x="221157" y="208876"/>
                                </a:lnTo>
                                <a:lnTo>
                                  <a:pt x="221157" y="12280"/>
                                </a:lnTo>
                                <a:lnTo>
                                  <a:pt x="221157" y="5486"/>
                                </a:lnTo>
                                <a:lnTo>
                                  <a:pt x="215658" y="0"/>
                                </a:lnTo>
                                <a:lnTo>
                                  <a:pt x="208876" y="0"/>
                                </a:lnTo>
                                <a:close/>
                              </a:path>
                            </a:pathLst>
                          </a:custGeom>
                          <a:ln w="7620">
                            <a:solidFill>
                              <a:srgbClr val="000000"/>
                            </a:solidFill>
                            <a:prstDash val="dot"/>
                          </a:ln>
                        </wps:spPr>
                        <wps:bodyPr wrap="square" lIns="0" tIns="0" rIns="0" bIns="0" rtlCol="0">
                          <a:prstTxWarp prst="textNoShape">
                            <a:avLst/>
                          </a:prstTxWarp>
                          <a:noAutofit/>
                        </wps:bodyPr>
                      </wps:wsp>
                    </wpg:wgp>
                  </a:graphicData>
                </a:graphic>
              </wp:anchor>
            </w:drawing>
          </mc:Choice>
          <mc:Fallback>
            <w:pict>
              <v:group style="position:absolute;margin-left:316.562012pt;margin-top:10.070966pt;width:18.05pt;height:18.05pt;mso-position-horizontal-relative:page;mso-position-vertical-relative:paragraph;z-index:15742464" id="docshapegroup60" coordorigin="6331,201" coordsize="361,361">
                <v:shape style="position:absolute;left:6337;top:207;width:349;height:349" id="docshape61" coordorigin="6337,207" coordsize="349,349" path="m6677,207l6346,207,6337,216,6337,547,6346,556,6677,556,6686,547,6686,516,6465,516,6465,460,6397,460,6397,281,6686,281,6686,216,6677,207xm6686,281l6622,281,6622,460,6531,460,6465,516,6686,516,6686,281xm6557,381l6441,381,6441,393,6557,393,6557,381xm6577,348l6441,348,6441,360,6577,360,6577,348xe" filled="true" fillcolor="#ffd100" stroked="false">
                  <v:path arrowok="t"/>
                  <v:fill type="solid"/>
                </v:shape>
                <v:shape style="position:absolute;left:6337;top:207;width:349;height:349" id="docshape62" coordorigin="6337,207" coordsize="349,349" path="m6531,460l6465,516,6465,460,6397,460,6397,281,6622,281,6622,460,6531,460m6441,360l6441,348,6577,348,6577,360,6441,360m6441,393l6441,381,6557,381,6557,393,6441,393m6666,207l6357,207,6346,207,6337,216,6337,227,6337,536,6337,547,6346,556,6357,556,6666,556,6677,556,6686,547,6686,536,6686,227,6686,216,6677,207,6666,207xe" filled="false" stroked="true" strokeweight=".6pt" strokecolor="#000000">
                  <v:path arrowok="t"/>
                  <v:stroke dashstyle="dot"/>
                </v:shape>
                <w10:wrap type="none"/>
              </v:group>
            </w:pict>
          </mc:Fallback>
        </mc:AlternateContent>
      </w:r>
      <w:r>
        <w:rPr>
          <w:color w:val="006FC0"/>
        </w:rPr>
        <w:t>Art.</w:t>
      </w:r>
      <w:r>
        <w:rPr>
          <w:color w:val="006FC0"/>
          <w:spacing w:val="-9"/>
        </w:rPr>
        <w:t> </w:t>
      </w:r>
      <w:r>
        <w:rPr>
          <w:color w:val="006FC0"/>
          <w:spacing w:val="-5"/>
        </w:rPr>
        <w:t>11</w:t>
      </w:r>
    </w:p>
    <w:p>
      <w:pPr>
        <w:spacing w:line="276" w:lineRule="auto" w:before="242"/>
        <w:ind w:left="220" w:right="228" w:firstLine="0"/>
        <w:jc w:val="both"/>
        <w:rPr>
          <w:sz w:val="22"/>
        </w:rPr>
      </w:pPr>
      <w:r>
        <w:rPr>
          <w:sz w:val="22"/>
        </w:rPr>
        <w:t>Entrambe le parti </w:t>
      </w:r>
      <w:r>
        <w:rPr>
          <w:i/>
          <w:color w:val="000000"/>
          <w:sz w:val="22"/>
          <w:highlight w:val="lightGray"/>
        </w:rPr>
        <w:t>[in alternativa: specificare una parte competente]</w:t>
      </w:r>
      <w:r>
        <w:rPr>
          <w:i/>
          <w:color w:val="000000"/>
          <w:sz w:val="22"/>
        </w:rPr>
        <w:t> </w:t>
      </w:r>
      <w:r>
        <w:rPr>
          <w:color w:val="000000"/>
          <w:sz w:val="22"/>
        </w:rPr>
        <w:t>sono tenute a notificare all'autorità di controllo e agli interessati una violazione della protezione dei dati personali ai sensi degli art. 33, 34 RGPD per le rispettive aree funzionali </w:t>
      </w:r>
      <w:r>
        <w:rPr>
          <w:i/>
          <w:color w:val="000000"/>
          <w:sz w:val="22"/>
          <w:highlight w:val="lightGray"/>
        </w:rPr>
        <w:t>[in alternativa: per tutti le area</w:t>
      </w:r>
      <w:r>
        <w:rPr>
          <w:i/>
          <w:color w:val="000000"/>
          <w:sz w:val="22"/>
        </w:rPr>
        <w:t> </w:t>
      </w:r>
      <w:r>
        <w:rPr>
          <w:i/>
          <w:color w:val="000000"/>
          <w:sz w:val="22"/>
          <w:highlight w:val="lightGray"/>
        </w:rPr>
        <w:t>funzionali]. </w:t>
      </w:r>
      <w:r>
        <w:rPr>
          <w:color w:val="000000"/>
          <w:sz w:val="22"/>
        </w:rPr>
        <w:t>Le parti si informano reciprocamente e immediatamente di qualsiasi violazione della protezione dei dati personali comunicati all'autorità di controllo e si trasmettono immediatamente le informazioni necessarie per l'attuazione della notifica.</w:t>
      </w:r>
    </w:p>
    <w:p>
      <w:pPr>
        <w:pStyle w:val="Heading2"/>
        <w:spacing w:before="200"/>
        <w:ind w:left="1262"/>
      </w:pPr>
      <w:r>
        <w:rPr/>
        <mc:AlternateContent>
          <mc:Choice Requires="wps">
            <w:drawing>
              <wp:anchor distT="0" distB="0" distL="0" distR="0" allowOverlap="1" layoutInCell="1" locked="0" behindDoc="0" simplePos="0" relativeHeight="15742976">
                <wp:simplePos x="0" y="0"/>
                <wp:positionH relativeFrom="page">
                  <wp:posOffset>4059885</wp:posOffset>
                </wp:positionH>
                <wp:positionV relativeFrom="paragraph">
                  <wp:posOffset>128923</wp:posOffset>
                </wp:positionV>
                <wp:extent cx="229235" cy="229235"/>
                <wp:effectExtent l="0" t="0" r="0" b="0"/>
                <wp:wrapNone/>
                <wp:docPr id="63" name="Group 63"/>
                <wp:cNvGraphicFramePr>
                  <a:graphicFrameLocks/>
                </wp:cNvGraphicFramePr>
                <a:graphic>
                  <a:graphicData uri="http://schemas.microsoft.com/office/word/2010/wordprocessingGroup">
                    <wpg:wgp>
                      <wpg:cNvPr id="63" name="Group 63"/>
                      <wpg:cNvGrpSpPr/>
                      <wpg:grpSpPr>
                        <a:xfrm>
                          <a:off x="0" y="0"/>
                          <a:ext cx="229235" cy="229235"/>
                          <a:chExt cx="229235" cy="229235"/>
                        </a:xfrm>
                      </wpg:grpSpPr>
                      <wps:wsp>
                        <wps:cNvPr id="64" name="Graphic 64"/>
                        <wps:cNvSpPr/>
                        <wps:spPr>
                          <a:xfrm>
                            <a:off x="3810" y="3810"/>
                            <a:ext cx="221615" cy="221615"/>
                          </a:xfrm>
                          <a:custGeom>
                            <a:avLst/>
                            <a:gdLst/>
                            <a:ahLst/>
                            <a:cxnLst/>
                            <a:rect l="l" t="t" r="r" b="b"/>
                            <a:pathLst>
                              <a:path w="221615" h="221615">
                                <a:moveTo>
                                  <a:pt x="215658" y="0"/>
                                </a:moveTo>
                                <a:lnTo>
                                  <a:pt x="5499" y="0"/>
                                </a:lnTo>
                                <a:lnTo>
                                  <a:pt x="0" y="5486"/>
                                </a:lnTo>
                                <a:lnTo>
                                  <a:pt x="0" y="215658"/>
                                </a:lnTo>
                                <a:lnTo>
                                  <a:pt x="5499" y="221157"/>
                                </a:lnTo>
                                <a:lnTo>
                                  <a:pt x="215658" y="221157"/>
                                </a:lnTo>
                                <a:lnTo>
                                  <a:pt x="221157" y="215658"/>
                                </a:lnTo>
                                <a:lnTo>
                                  <a:pt x="221157" y="195910"/>
                                </a:lnTo>
                                <a:lnTo>
                                  <a:pt x="81051" y="195910"/>
                                </a:lnTo>
                                <a:lnTo>
                                  <a:pt x="81051" y="160223"/>
                                </a:lnTo>
                                <a:lnTo>
                                  <a:pt x="37934" y="160223"/>
                                </a:lnTo>
                                <a:lnTo>
                                  <a:pt x="37934" y="46685"/>
                                </a:lnTo>
                                <a:lnTo>
                                  <a:pt x="221157" y="46685"/>
                                </a:lnTo>
                                <a:lnTo>
                                  <a:pt x="221157" y="5486"/>
                                </a:lnTo>
                                <a:lnTo>
                                  <a:pt x="215658" y="0"/>
                                </a:lnTo>
                                <a:close/>
                              </a:path>
                              <a:path w="221615" h="221615">
                                <a:moveTo>
                                  <a:pt x="221157" y="46685"/>
                                </a:moveTo>
                                <a:lnTo>
                                  <a:pt x="180555" y="46685"/>
                                </a:lnTo>
                                <a:lnTo>
                                  <a:pt x="180555" y="160223"/>
                                </a:lnTo>
                                <a:lnTo>
                                  <a:pt x="123278" y="160223"/>
                                </a:lnTo>
                                <a:lnTo>
                                  <a:pt x="81051" y="195910"/>
                                </a:lnTo>
                                <a:lnTo>
                                  <a:pt x="221157" y="195910"/>
                                </a:lnTo>
                                <a:lnTo>
                                  <a:pt x="221157" y="46685"/>
                                </a:lnTo>
                                <a:close/>
                              </a:path>
                              <a:path w="221615" h="221615">
                                <a:moveTo>
                                  <a:pt x="139407" y="110439"/>
                                </a:moveTo>
                                <a:lnTo>
                                  <a:pt x="66128" y="110439"/>
                                </a:lnTo>
                                <a:lnTo>
                                  <a:pt x="66128" y="117805"/>
                                </a:lnTo>
                                <a:lnTo>
                                  <a:pt x="139407" y="117805"/>
                                </a:lnTo>
                                <a:lnTo>
                                  <a:pt x="139407" y="110439"/>
                                </a:lnTo>
                                <a:close/>
                              </a:path>
                              <a:path w="221615" h="221615">
                                <a:moveTo>
                                  <a:pt x="152361" y="89230"/>
                                </a:moveTo>
                                <a:lnTo>
                                  <a:pt x="66128" y="89230"/>
                                </a:lnTo>
                                <a:lnTo>
                                  <a:pt x="66128" y="96596"/>
                                </a:lnTo>
                                <a:lnTo>
                                  <a:pt x="152361" y="96596"/>
                                </a:lnTo>
                                <a:lnTo>
                                  <a:pt x="152361" y="89230"/>
                                </a:lnTo>
                                <a:close/>
                              </a:path>
                            </a:pathLst>
                          </a:custGeom>
                          <a:solidFill>
                            <a:srgbClr val="FFD100"/>
                          </a:solidFill>
                        </wps:spPr>
                        <wps:bodyPr wrap="square" lIns="0" tIns="0" rIns="0" bIns="0" rtlCol="0">
                          <a:prstTxWarp prst="textNoShape">
                            <a:avLst/>
                          </a:prstTxWarp>
                          <a:noAutofit/>
                        </wps:bodyPr>
                      </wps:wsp>
                      <wps:wsp>
                        <wps:cNvPr id="65" name="Graphic 65"/>
                        <wps:cNvSpPr/>
                        <wps:spPr>
                          <a:xfrm>
                            <a:off x="3810" y="3810"/>
                            <a:ext cx="221615" cy="221615"/>
                          </a:xfrm>
                          <a:custGeom>
                            <a:avLst/>
                            <a:gdLst/>
                            <a:ahLst/>
                            <a:cxnLst/>
                            <a:rect l="l" t="t" r="r" b="b"/>
                            <a:pathLst>
                              <a:path w="221615" h="221615">
                                <a:moveTo>
                                  <a:pt x="123278" y="160223"/>
                                </a:moveTo>
                                <a:lnTo>
                                  <a:pt x="81051" y="195910"/>
                                </a:lnTo>
                                <a:lnTo>
                                  <a:pt x="81051" y="160223"/>
                                </a:lnTo>
                                <a:lnTo>
                                  <a:pt x="37934" y="160223"/>
                                </a:lnTo>
                                <a:lnTo>
                                  <a:pt x="37934" y="46685"/>
                                </a:lnTo>
                                <a:lnTo>
                                  <a:pt x="180555" y="46685"/>
                                </a:lnTo>
                                <a:lnTo>
                                  <a:pt x="180555" y="160223"/>
                                </a:lnTo>
                                <a:lnTo>
                                  <a:pt x="123278" y="160223"/>
                                </a:lnTo>
                              </a:path>
                              <a:path w="221615" h="221615">
                                <a:moveTo>
                                  <a:pt x="66128" y="96596"/>
                                </a:moveTo>
                                <a:lnTo>
                                  <a:pt x="66128" y="89230"/>
                                </a:lnTo>
                                <a:lnTo>
                                  <a:pt x="152361" y="89230"/>
                                </a:lnTo>
                                <a:lnTo>
                                  <a:pt x="152361" y="96596"/>
                                </a:lnTo>
                                <a:lnTo>
                                  <a:pt x="66128" y="96596"/>
                                </a:lnTo>
                              </a:path>
                              <a:path w="221615" h="221615">
                                <a:moveTo>
                                  <a:pt x="66128" y="117805"/>
                                </a:moveTo>
                                <a:lnTo>
                                  <a:pt x="66128" y="110439"/>
                                </a:lnTo>
                                <a:lnTo>
                                  <a:pt x="139407" y="110439"/>
                                </a:lnTo>
                                <a:lnTo>
                                  <a:pt x="139407" y="117805"/>
                                </a:lnTo>
                                <a:lnTo>
                                  <a:pt x="66128" y="117805"/>
                                </a:lnTo>
                              </a:path>
                              <a:path w="221615" h="221615">
                                <a:moveTo>
                                  <a:pt x="208876" y="0"/>
                                </a:moveTo>
                                <a:lnTo>
                                  <a:pt x="12280" y="0"/>
                                </a:lnTo>
                                <a:lnTo>
                                  <a:pt x="5499" y="0"/>
                                </a:lnTo>
                                <a:lnTo>
                                  <a:pt x="0" y="5486"/>
                                </a:lnTo>
                                <a:lnTo>
                                  <a:pt x="0" y="12280"/>
                                </a:lnTo>
                                <a:lnTo>
                                  <a:pt x="0" y="208876"/>
                                </a:lnTo>
                                <a:lnTo>
                                  <a:pt x="0" y="215658"/>
                                </a:lnTo>
                                <a:lnTo>
                                  <a:pt x="5499" y="221157"/>
                                </a:lnTo>
                                <a:lnTo>
                                  <a:pt x="12280" y="221157"/>
                                </a:lnTo>
                                <a:lnTo>
                                  <a:pt x="208876" y="221157"/>
                                </a:lnTo>
                                <a:lnTo>
                                  <a:pt x="215658" y="221157"/>
                                </a:lnTo>
                                <a:lnTo>
                                  <a:pt x="221157" y="215658"/>
                                </a:lnTo>
                                <a:lnTo>
                                  <a:pt x="221157" y="208876"/>
                                </a:lnTo>
                                <a:lnTo>
                                  <a:pt x="221157" y="12280"/>
                                </a:lnTo>
                                <a:lnTo>
                                  <a:pt x="221157" y="5486"/>
                                </a:lnTo>
                                <a:lnTo>
                                  <a:pt x="215658" y="0"/>
                                </a:lnTo>
                                <a:lnTo>
                                  <a:pt x="208876" y="0"/>
                                </a:lnTo>
                                <a:close/>
                              </a:path>
                            </a:pathLst>
                          </a:custGeom>
                          <a:ln w="7620">
                            <a:solidFill>
                              <a:srgbClr val="000000"/>
                            </a:solidFill>
                            <a:prstDash val="dot"/>
                          </a:ln>
                        </wps:spPr>
                        <wps:bodyPr wrap="square" lIns="0" tIns="0" rIns="0" bIns="0" rtlCol="0">
                          <a:prstTxWarp prst="textNoShape">
                            <a:avLst/>
                          </a:prstTxWarp>
                          <a:noAutofit/>
                        </wps:bodyPr>
                      </wps:wsp>
                    </wpg:wgp>
                  </a:graphicData>
                </a:graphic>
              </wp:anchor>
            </w:drawing>
          </mc:Choice>
          <mc:Fallback>
            <w:pict>
              <v:group style="position:absolute;margin-left:319.676025pt;margin-top:10.151453pt;width:18.05pt;height:18.05pt;mso-position-horizontal-relative:page;mso-position-vertical-relative:paragraph;z-index:15742976" id="docshapegroup63" coordorigin="6394,203" coordsize="361,361">
                <v:shape style="position:absolute;left:6399;top:209;width:349;height:349" id="docshape64" coordorigin="6400,209" coordsize="349,349" path="m6739,209l6408,209,6400,218,6400,549,6408,557,6739,557,6748,549,6748,518,6527,518,6527,461,6459,461,6459,283,6748,283,6748,218,6739,209xm6748,283l6684,283,6684,461,6594,461,6527,518,6748,518,6748,283xm6619,383l6504,383,6504,395,6619,395,6619,383xm6639,350l6504,350,6504,361,6639,361,6639,350xe" filled="true" fillcolor="#ffd100" stroked="false">
                  <v:path arrowok="t"/>
                  <v:fill type="solid"/>
                </v:shape>
                <v:shape style="position:absolute;left:6399;top:209;width:349;height:349" id="docshape65" coordorigin="6400,209" coordsize="349,349" path="m6594,461l6527,518,6527,461,6459,461,6459,283,6684,283,6684,461,6594,461m6504,361l6504,350,6639,350,6639,361,6504,361m6504,395l6504,383,6619,383,6619,395,6504,395m6728,209l6419,209,6408,209,6400,218,6400,228,6400,538,6400,549,6408,557,6419,557,6728,557,6739,557,6748,549,6748,538,6748,228,6748,218,6739,209,6728,209xe" filled="false" stroked="true" strokeweight=".6pt" strokecolor="#000000">
                  <v:path arrowok="t"/>
                  <v:stroke dashstyle="dot"/>
                </v:shape>
                <w10:wrap type="none"/>
              </v:group>
            </w:pict>
          </mc:Fallback>
        </mc:AlternateContent>
      </w:r>
      <w:r>
        <w:rPr>
          <w:color w:val="006FC0"/>
        </w:rPr>
        <w:t>Art.</w:t>
      </w:r>
      <w:r>
        <w:rPr>
          <w:color w:val="006FC0"/>
          <w:spacing w:val="-9"/>
        </w:rPr>
        <w:t> </w:t>
      </w:r>
      <w:r>
        <w:rPr>
          <w:color w:val="006FC0"/>
          <w:spacing w:val="-5"/>
        </w:rPr>
        <w:t>12</w:t>
      </w:r>
    </w:p>
    <w:p>
      <w:pPr>
        <w:pStyle w:val="BodyText"/>
        <w:spacing w:before="8"/>
        <w:ind w:left="0"/>
        <w:rPr>
          <w:b/>
          <w:sz w:val="18"/>
        </w:rPr>
      </w:pPr>
      <w:r>
        <w:rPr/>
        <mc:AlternateContent>
          <mc:Choice Requires="wps">
            <w:drawing>
              <wp:anchor distT="0" distB="0" distL="0" distR="0" allowOverlap="1" layoutInCell="1" locked="0" behindDoc="1" simplePos="0" relativeHeight="487600128">
                <wp:simplePos x="0" y="0"/>
                <wp:positionH relativeFrom="page">
                  <wp:posOffset>828992</wp:posOffset>
                </wp:positionH>
                <wp:positionV relativeFrom="paragraph">
                  <wp:posOffset>154931</wp:posOffset>
                </wp:positionV>
                <wp:extent cx="5908675" cy="759460"/>
                <wp:effectExtent l="0" t="0" r="0" b="0"/>
                <wp:wrapTopAndBottom/>
                <wp:docPr id="66" name="Textbox 66"/>
                <wp:cNvGraphicFramePr>
                  <a:graphicFrameLocks/>
                </wp:cNvGraphicFramePr>
                <a:graphic>
                  <a:graphicData uri="http://schemas.microsoft.com/office/word/2010/wordprocessingShape">
                    <wps:wsp>
                      <wps:cNvPr id="66" name="Textbox 66"/>
                      <wps:cNvSpPr txBox="1"/>
                      <wps:spPr>
                        <a:xfrm>
                          <a:off x="0" y="0"/>
                          <a:ext cx="5908675" cy="759460"/>
                        </a:xfrm>
                        <a:prstGeom prst="rect">
                          <a:avLst/>
                        </a:prstGeom>
                        <a:solidFill>
                          <a:srgbClr val="D9D9D9"/>
                        </a:solidFill>
                        <a:ln w="6350">
                          <a:solidFill>
                            <a:srgbClr val="000000"/>
                          </a:solidFill>
                          <a:prstDash val="solid"/>
                        </a:ln>
                      </wps:spPr>
                      <wps:txbx>
                        <w:txbxContent>
                          <w:p>
                            <w:pPr>
                              <w:spacing w:line="276" w:lineRule="auto" w:before="18"/>
                              <w:ind w:left="110" w:right="117" w:firstLine="0"/>
                              <w:jc w:val="both"/>
                              <w:rPr>
                                <w:i/>
                                <w:color w:val="000000"/>
                                <w:sz w:val="22"/>
                              </w:rPr>
                            </w:pPr>
                            <w:r>
                              <w:rPr>
                                <w:i/>
                                <w:color w:val="000000"/>
                                <w:sz w:val="22"/>
                                <w:u w:val="single"/>
                              </w:rPr>
                              <w:t>Nota:</w:t>
                            </w:r>
                            <w:r>
                              <w:rPr>
                                <w:i/>
                                <w:color w:val="000000"/>
                                <w:sz w:val="22"/>
                                <w:u w:val="none"/>
                              </w:rPr>
                              <w:t> Questo articolo non è necessario se, nel caso specifico, non vi è l'obbligo di effettuare</w:t>
                            </w:r>
                            <w:r>
                              <w:rPr>
                                <w:i/>
                                <w:color w:val="000000"/>
                                <w:sz w:val="22"/>
                                <w:u w:val="none"/>
                              </w:rPr>
                              <w:t> una valutazione d'impatto sulla protezione dei dati. Affinché tale valutazione d'impatto sia efficiente, si può anche prevedere la condivisione dei contributi e/o requisiti specifici in materia d'informazione in questo articolo.</w:t>
                            </w:r>
                          </w:p>
                        </w:txbxContent>
                      </wps:txbx>
                      <wps:bodyPr wrap="square" lIns="0" tIns="0" rIns="0" bIns="0" rtlCol="0">
                        <a:noAutofit/>
                      </wps:bodyPr>
                    </wps:wsp>
                  </a:graphicData>
                </a:graphic>
              </wp:anchor>
            </w:drawing>
          </mc:Choice>
          <mc:Fallback>
            <w:pict>
              <v:shape style="position:absolute;margin-left:65.275002pt;margin-top:12.199336pt;width:465.25pt;height:59.8pt;mso-position-horizontal-relative:page;mso-position-vertical-relative:paragraph;z-index:-15716352;mso-wrap-distance-left:0;mso-wrap-distance-right:0" type="#_x0000_t202" id="docshape66" filled="true" fillcolor="#d9d9d9" stroked="true" strokeweight=".5pt" strokecolor="#000000">
                <v:textbox inset="0,0,0,0">
                  <w:txbxContent>
                    <w:p>
                      <w:pPr>
                        <w:spacing w:line="276" w:lineRule="auto" w:before="18"/>
                        <w:ind w:left="110" w:right="117" w:firstLine="0"/>
                        <w:jc w:val="both"/>
                        <w:rPr>
                          <w:i/>
                          <w:color w:val="000000"/>
                          <w:sz w:val="22"/>
                        </w:rPr>
                      </w:pPr>
                      <w:r>
                        <w:rPr>
                          <w:i/>
                          <w:color w:val="000000"/>
                          <w:sz w:val="22"/>
                          <w:u w:val="single"/>
                        </w:rPr>
                        <w:t>Nota:</w:t>
                      </w:r>
                      <w:r>
                        <w:rPr>
                          <w:i/>
                          <w:color w:val="000000"/>
                          <w:sz w:val="22"/>
                          <w:u w:val="none"/>
                        </w:rPr>
                        <w:t> Questo articolo non è necessario se, nel caso specifico, non vi è l'obbligo di effettuare</w:t>
                      </w:r>
                      <w:r>
                        <w:rPr>
                          <w:i/>
                          <w:color w:val="000000"/>
                          <w:sz w:val="22"/>
                          <w:u w:val="none"/>
                        </w:rPr>
                        <w:t> una valutazione d'impatto sulla protezione dei dati. Affinché tale valutazione d'impatto sia efficiente, si può anche prevedere la condivisione dei contributi e/o requisiti specifici in materia d'informazione in questo articolo.</w:t>
                      </w:r>
                    </w:p>
                  </w:txbxContent>
                </v:textbox>
                <v:fill type="solid"/>
                <v:stroke dashstyle="solid"/>
                <w10:wrap type="topAndBottom"/>
              </v:shape>
            </w:pict>
          </mc:Fallback>
        </mc:AlternateContent>
      </w:r>
    </w:p>
    <w:p>
      <w:pPr>
        <w:spacing w:line="276" w:lineRule="auto" w:before="203"/>
        <w:ind w:left="220" w:right="249" w:firstLine="0"/>
        <w:jc w:val="both"/>
        <w:rPr>
          <w:sz w:val="22"/>
        </w:rPr>
      </w:pPr>
      <w:r>
        <w:rPr>
          <w:sz w:val="22"/>
        </w:rPr>
        <w:t>Se è necessaria una valutazione d'impatto sulla protezione dei dati ai sensi dell'articolo 35 del RGPD, le parti sono </w:t>
      </w:r>
      <w:r>
        <w:rPr>
          <w:color w:val="000000"/>
          <w:sz w:val="22"/>
          <w:highlight w:val="lightGray"/>
        </w:rPr>
        <w:t>tenute a cooperare e/o a realizzarla congiuntamente</w:t>
      </w:r>
      <w:r>
        <w:rPr>
          <w:color w:val="000000"/>
          <w:sz w:val="22"/>
        </w:rPr>
        <w:t>.</w:t>
      </w:r>
    </w:p>
    <w:p>
      <w:pPr>
        <w:pStyle w:val="Heading2"/>
        <w:spacing w:before="199"/>
        <w:ind w:left="1262"/>
      </w:pPr>
      <w:r>
        <w:rPr/>
        <mc:AlternateContent>
          <mc:Choice Requires="wps">
            <w:drawing>
              <wp:anchor distT="0" distB="0" distL="0" distR="0" allowOverlap="1" layoutInCell="1" locked="0" behindDoc="0" simplePos="0" relativeHeight="15743488">
                <wp:simplePos x="0" y="0"/>
                <wp:positionH relativeFrom="page">
                  <wp:posOffset>4020337</wp:posOffset>
                </wp:positionH>
                <wp:positionV relativeFrom="paragraph">
                  <wp:posOffset>135923</wp:posOffset>
                </wp:positionV>
                <wp:extent cx="229235" cy="229235"/>
                <wp:effectExtent l="0" t="0" r="0" b="0"/>
                <wp:wrapNone/>
                <wp:docPr id="67" name="Group 67"/>
                <wp:cNvGraphicFramePr>
                  <a:graphicFrameLocks/>
                </wp:cNvGraphicFramePr>
                <a:graphic>
                  <a:graphicData uri="http://schemas.microsoft.com/office/word/2010/wordprocessingGroup">
                    <wpg:wgp>
                      <wpg:cNvPr id="67" name="Group 67"/>
                      <wpg:cNvGrpSpPr/>
                      <wpg:grpSpPr>
                        <a:xfrm>
                          <a:off x="0" y="0"/>
                          <a:ext cx="229235" cy="229235"/>
                          <a:chExt cx="229235" cy="229235"/>
                        </a:xfrm>
                      </wpg:grpSpPr>
                      <wps:wsp>
                        <wps:cNvPr id="68" name="Graphic 68"/>
                        <wps:cNvSpPr/>
                        <wps:spPr>
                          <a:xfrm>
                            <a:off x="3810" y="3810"/>
                            <a:ext cx="221615" cy="221615"/>
                          </a:xfrm>
                          <a:custGeom>
                            <a:avLst/>
                            <a:gdLst/>
                            <a:ahLst/>
                            <a:cxnLst/>
                            <a:rect l="l" t="t" r="r" b="b"/>
                            <a:pathLst>
                              <a:path w="221615" h="221615">
                                <a:moveTo>
                                  <a:pt x="215658" y="0"/>
                                </a:moveTo>
                                <a:lnTo>
                                  <a:pt x="5499" y="0"/>
                                </a:lnTo>
                                <a:lnTo>
                                  <a:pt x="0" y="5486"/>
                                </a:lnTo>
                                <a:lnTo>
                                  <a:pt x="0" y="215658"/>
                                </a:lnTo>
                                <a:lnTo>
                                  <a:pt x="5499" y="221157"/>
                                </a:lnTo>
                                <a:lnTo>
                                  <a:pt x="215658" y="221157"/>
                                </a:lnTo>
                                <a:lnTo>
                                  <a:pt x="221157" y="215658"/>
                                </a:lnTo>
                                <a:lnTo>
                                  <a:pt x="221157" y="195910"/>
                                </a:lnTo>
                                <a:lnTo>
                                  <a:pt x="81051" y="195910"/>
                                </a:lnTo>
                                <a:lnTo>
                                  <a:pt x="81051" y="160223"/>
                                </a:lnTo>
                                <a:lnTo>
                                  <a:pt x="37934" y="160223"/>
                                </a:lnTo>
                                <a:lnTo>
                                  <a:pt x="37934" y="46685"/>
                                </a:lnTo>
                                <a:lnTo>
                                  <a:pt x="221157" y="46685"/>
                                </a:lnTo>
                                <a:lnTo>
                                  <a:pt x="221157" y="5486"/>
                                </a:lnTo>
                                <a:lnTo>
                                  <a:pt x="215658" y="0"/>
                                </a:lnTo>
                                <a:close/>
                              </a:path>
                              <a:path w="221615" h="221615">
                                <a:moveTo>
                                  <a:pt x="221157" y="46685"/>
                                </a:moveTo>
                                <a:lnTo>
                                  <a:pt x="180555" y="46685"/>
                                </a:lnTo>
                                <a:lnTo>
                                  <a:pt x="180555" y="160223"/>
                                </a:lnTo>
                                <a:lnTo>
                                  <a:pt x="123278" y="160223"/>
                                </a:lnTo>
                                <a:lnTo>
                                  <a:pt x="81051" y="195910"/>
                                </a:lnTo>
                                <a:lnTo>
                                  <a:pt x="221157" y="195910"/>
                                </a:lnTo>
                                <a:lnTo>
                                  <a:pt x="221157" y="46685"/>
                                </a:lnTo>
                                <a:close/>
                              </a:path>
                              <a:path w="221615" h="221615">
                                <a:moveTo>
                                  <a:pt x="139407" y="110439"/>
                                </a:moveTo>
                                <a:lnTo>
                                  <a:pt x="66128" y="110439"/>
                                </a:lnTo>
                                <a:lnTo>
                                  <a:pt x="66128" y="117805"/>
                                </a:lnTo>
                                <a:lnTo>
                                  <a:pt x="139407" y="117805"/>
                                </a:lnTo>
                                <a:lnTo>
                                  <a:pt x="139407" y="110439"/>
                                </a:lnTo>
                                <a:close/>
                              </a:path>
                              <a:path w="221615" h="221615">
                                <a:moveTo>
                                  <a:pt x="152361" y="89230"/>
                                </a:moveTo>
                                <a:lnTo>
                                  <a:pt x="66128" y="89230"/>
                                </a:lnTo>
                                <a:lnTo>
                                  <a:pt x="66128" y="96596"/>
                                </a:lnTo>
                                <a:lnTo>
                                  <a:pt x="152361" y="96596"/>
                                </a:lnTo>
                                <a:lnTo>
                                  <a:pt x="152361" y="89230"/>
                                </a:lnTo>
                                <a:close/>
                              </a:path>
                            </a:pathLst>
                          </a:custGeom>
                          <a:solidFill>
                            <a:srgbClr val="FFD100"/>
                          </a:solidFill>
                        </wps:spPr>
                        <wps:bodyPr wrap="square" lIns="0" tIns="0" rIns="0" bIns="0" rtlCol="0">
                          <a:prstTxWarp prst="textNoShape">
                            <a:avLst/>
                          </a:prstTxWarp>
                          <a:noAutofit/>
                        </wps:bodyPr>
                      </wps:wsp>
                      <wps:wsp>
                        <wps:cNvPr id="69" name="Graphic 69"/>
                        <wps:cNvSpPr/>
                        <wps:spPr>
                          <a:xfrm>
                            <a:off x="3810" y="3810"/>
                            <a:ext cx="221615" cy="221615"/>
                          </a:xfrm>
                          <a:custGeom>
                            <a:avLst/>
                            <a:gdLst/>
                            <a:ahLst/>
                            <a:cxnLst/>
                            <a:rect l="l" t="t" r="r" b="b"/>
                            <a:pathLst>
                              <a:path w="221615" h="221615">
                                <a:moveTo>
                                  <a:pt x="123278" y="160223"/>
                                </a:moveTo>
                                <a:lnTo>
                                  <a:pt x="81051" y="195910"/>
                                </a:lnTo>
                                <a:lnTo>
                                  <a:pt x="81051" y="160223"/>
                                </a:lnTo>
                                <a:lnTo>
                                  <a:pt x="37934" y="160223"/>
                                </a:lnTo>
                                <a:lnTo>
                                  <a:pt x="37934" y="46685"/>
                                </a:lnTo>
                                <a:lnTo>
                                  <a:pt x="180555" y="46685"/>
                                </a:lnTo>
                                <a:lnTo>
                                  <a:pt x="180555" y="160223"/>
                                </a:lnTo>
                                <a:lnTo>
                                  <a:pt x="123278" y="160223"/>
                                </a:lnTo>
                              </a:path>
                              <a:path w="221615" h="221615">
                                <a:moveTo>
                                  <a:pt x="66128" y="96596"/>
                                </a:moveTo>
                                <a:lnTo>
                                  <a:pt x="66128" y="89230"/>
                                </a:lnTo>
                                <a:lnTo>
                                  <a:pt x="152361" y="89230"/>
                                </a:lnTo>
                                <a:lnTo>
                                  <a:pt x="152361" y="96596"/>
                                </a:lnTo>
                                <a:lnTo>
                                  <a:pt x="66128" y="96596"/>
                                </a:lnTo>
                              </a:path>
                              <a:path w="221615" h="221615">
                                <a:moveTo>
                                  <a:pt x="66128" y="117805"/>
                                </a:moveTo>
                                <a:lnTo>
                                  <a:pt x="66128" y="110439"/>
                                </a:lnTo>
                                <a:lnTo>
                                  <a:pt x="139407" y="110439"/>
                                </a:lnTo>
                                <a:lnTo>
                                  <a:pt x="139407" y="117805"/>
                                </a:lnTo>
                                <a:lnTo>
                                  <a:pt x="66128" y="117805"/>
                                </a:lnTo>
                              </a:path>
                              <a:path w="221615" h="221615">
                                <a:moveTo>
                                  <a:pt x="208876" y="0"/>
                                </a:moveTo>
                                <a:lnTo>
                                  <a:pt x="12280" y="0"/>
                                </a:lnTo>
                                <a:lnTo>
                                  <a:pt x="5499" y="0"/>
                                </a:lnTo>
                                <a:lnTo>
                                  <a:pt x="0" y="5486"/>
                                </a:lnTo>
                                <a:lnTo>
                                  <a:pt x="0" y="12280"/>
                                </a:lnTo>
                                <a:lnTo>
                                  <a:pt x="0" y="208876"/>
                                </a:lnTo>
                                <a:lnTo>
                                  <a:pt x="0" y="215658"/>
                                </a:lnTo>
                                <a:lnTo>
                                  <a:pt x="5499" y="221157"/>
                                </a:lnTo>
                                <a:lnTo>
                                  <a:pt x="12280" y="221157"/>
                                </a:lnTo>
                                <a:lnTo>
                                  <a:pt x="208876" y="221157"/>
                                </a:lnTo>
                                <a:lnTo>
                                  <a:pt x="215658" y="221157"/>
                                </a:lnTo>
                                <a:lnTo>
                                  <a:pt x="221157" y="215658"/>
                                </a:lnTo>
                                <a:lnTo>
                                  <a:pt x="221157" y="208876"/>
                                </a:lnTo>
                                <a:lnTo>
                                  <a:pt x="221157" y="12280"/>
                                </a:lnTo>
                                <a:lnTo>
                                  <a:pt x="221157" y="5486"/>
                                </a:lnTo>
                                <a:lnTo>
                                  <a:pt x="215658" y="0"/>
                                </a:lnTo>
                                <a:lnTo>
                                  <a:pt x="208876" y="0"/>
                                </a:lnTo>
                                <a:close/>
                              </a:path>
                            </a:pathLst>
                          </a:custGeom>
                          <a:ln w="7620">
                            <a:solidFill>
                              <a:srgbClr val="000000"/>
                            </a:solidFill>
                            <a:prstDash val="dot"/>
                          </a:ln>
                        </wps:spPr>
                        <wps:bodyPr wrap="square" lIns="0" tIns="0" rIns="0" bIns="0" rtlCol="0">
                          <a:prstTxWarp prst="textNoShape">
                            <a:avLst/>
                          </a:prstTxWarp>
                          <a:noAutofit/>
                        </wps:bodyPr>
                      </wps:wsp>
                    </wpg:wgp>
                  </a:graphicData>
                </a:graphic>
              </wp:anchor>
            </w:drawing>
          </mc:Choice>
          <mc:Fallback>
            <w:pict>
              <v:group style="position:absolute;margin-left:316.562012pt;margin-top:10.702664pt;width:18.05pt;height:18.05pt;mso-position-horizontal-relative:page;mso-position-vertical-relative:paragraph;z-index:15743488" id="docshapegroup67" coordorigin="6331,214" coordsize="361,361">
                <v:shape style="position:absolute;left:6337;top:220;width:349;height:349" id="docshape68" coordorigin="6337,220" coordsize="349,349" path="m6677,220l6346,220,6337,229,6337,560,6346,568,6677,568,6686,560,6686,529,6465,529,6465,472,6397,472,6397,294,6686,294,6686,229,6677,220xm6686,294l6622,294,6622,472,6531,472,6465,529,6686,529,6686,294xm6557,394l6441,394,6441,406,6557,406,6557,394xm6577,361l6441,361,6441,372,6577,372,6577,361xe" filled="true" fillcolor="#ffd100" stroked="false">
                  <v:path arrowok="t"/>
                  <v:fill type="solid"/>
                </v:shape>
                <v:shape style="position:absolute;left:6337;top:220;width:349;height:349" id="docshape69" coordorigin="6337,220" coordsize="349,349" path="m6531,472l6465,529,6465,472,6397,472,6397,294,6622,294,6622,472,6531,472m6441,372l6441,361,6577,361,6577,372,6441,372m6441,406l6441,394,6557,394,6557,406,6441,406m6666,220l6357,220,6346,220,6337,229,6337,239,6337,549,6337,560,6346,568,6357,568,6666,568,6677,568,6686,560,6686,549,6686,239,6686,229,6677,220,6666,220xe" filled="false" stroked="true" strokeweight=".6pt" strokecolor="#000000">
                  <v:path arrowok="t"/>
                  <v:stroke dashstyle="dot"/>
                </v:shape>
                <w10:wrap type="none"/>
              </v:group>
            </w:pict>
          </mc:Fallback>
        </mc:AlternateContent>
      </w:r>
      <w:r>
        <w:rPr>
          <w:color w:val="006FC0"/>
        </w:rPr>
        <w:t>Art.</w:t>
      </w:r>
      <w:r>
        <w:rPr>
          <w:color w:val="006FC0"/>
          <w:spacing w:val="-9"/>
        </w:rPr>
        <w:t> </w:t>
      </w:r>
      <w:r>
        <w:rPr>
          <w:color w:val="006FC0"/>
          <w:spacing w:val="-5"/>
        </w:rPr>
        <w:t>13</w:t>
      </w:r>
    </w:p>
    <w:p>
      <w:pPr>
        <w:spacing w:line="278" w:lineRule="auto" w:before="237"/>
        <w:ind w:left="220" w:right="234" w:firstLine="0"/>
        <w:jc w:val="both"/>
        <w:rPr>
          <w:sz w:val="22"/>
        </w:rPr>
      </w:pPr>
      <w:r>
        <w:rPr>
          <w:sz w:val="22"/>
        </w:rPr>
        <w:t>La documentazione ai sensi dell'art. 5(2)</w:t>
      </w:r>
      <w:r>
        <w:rPr>
          <w:sz w:val="22"/>
        </w:rPr>
        <w:t> del</w:t>
      </w:r>
      <w:r>
        <w:rPr>
          <w:sz w:val="22"/>
        </w:rPr>
        <w:t> RGPD, che serve come prova del corretto trattamento</w:t>
      </w:r>
      <w:r>
        <w:rPr>
          <w:spacing w:val="-6"/>
          <w:sz w:val="22"/>
        </w:rPr>
        <w:t> </w:t>
      </w:r>
      <w:r>
        <w:rPr>
          <w:sz w:val="22"/>
        </w:rPr>
        <w:t>dei</w:t>
      </w:r>
      <w:r>
        <w:rPr>
          <w:spacing w:val="-3"/>
          <w:sz w:val="22"/>
        </w:rPr>
        <w:t> </w:t>
      </w:r>
      <w:r>
        <w:rPr>
          <w:sz w:val="22"/>
        </w:rPr>
        <w:t>dati, deve</w:t>
      </w:r>
      <w:r>
        <w:rPr>
          <w:spacing w:val="-1"/>
          <w:sz w:val="22"/>
        </w:rPr>
        <w:t> </w:t>
      </w:r>
      <w:r>
        <w:rPr>
          <w:sz w:val="22"/>
        </w:rPr>
        <w:t>essere</w:t>
      </w:r>
      <w:r>
        <w:rPr>
          <w:spacing w:val="-1"/>
          <w:sz w:val="22"/>
        </w:rPr>
        <w:t> </w:t>
      </w:r>
      <w:r>
        <w:rPr>
          <w:sz w:val="22"/>
        </w:rPr>
        <w:t>conservata da</w:t>
      </w:r>
      <w:r>
        <w:rPr>
          <w:spacing w:val="-6"/>
          <w:sz w:val="22"/>
        </w:rPr>
        <w:t> </w:t>
      </w:r>
      <w:r>
        <w:rPr>
          <w:sz w:val="22"/>
        </w:rPr>
        <w:t>ciascuna</w:t>
      </w:r>
      <w:r>
        <w:rPr>
          <w:spacing w:val="-1"/>
          <w:sz w:val="22"/>
        </w:rPr>
        <w:t> </w:t>
      </w:r>
      <w:r>
        <w:rPr>
          <w:sz w:val="22"/>
        </w:rPr>
        <w:t>delle</w:t>
      </w:r>
      <w:r>
        <w:rPr>
          <w:spacing w:val="-4"/>
          <w:sz w:val="22"/>
        </w:rPr>
        <w:t> </w:t>
      </w:r>
      <w:r>
        <w:rPr>
          <w:sz w:val="22"/>
        </w:rPr>
        <w:t>parti</w:t>
      </w:r>
      <w:r>
        <w:rPr>
          <w:spacing w:val="-3"/>
          <w:sz w:val="22"/>
        </w:rPr>
        <w:t> </w:t>
      </w:r>
      <w:r>
        <w:rPr>
          <w:sz w:val="22"/>
        </w:rPr>
        <w:t>oltre</w:t>
      </w:r>
      <w:r>
        <w:rPr>
          <w:spacing w:val="-6"/>
          <w:sz w:val="22"/>
        </w:rPr>
        <w:t> </w:t>
      </w:r>
      <w:r>
        <w:rPr>
          <w:sz w:val="22"/>
        </w:rPr>
        <w:t>la</w:t>
      </w:r>
      <w:r>
        <w:rPr>
          <w:spacing w:val="-1"/>
          <w:sz w:val="22"/>
        </w:rPr>
        <w:t> </w:t>
      </w:r>
      <w:r>
        <w:rPr>
          <w:sz w:val="22"/>
        </w:rPr>
        <w:t>fine</w:t>
      </w:r>
      <w:r>
        <w:rPr>
          <w:spacing w:val="-6"/>
          <w:sz w:val="22"/>
        </w:rPr>
        <w:t> </w:t>
      </w:r>
      <w:r>
        <w:rPr>
          <w:sz w:val="22"/>
        </w:rPr>
        <w:t>del</w:t>
      </w:r>
      <w:r>
        <w:rPr>
          <w:spacing w:val="-3"/>
          <w:sz w:val="22"/>
        </w:rPr>
        <w:t> </w:t>
      </w:r>
      <w:r>
        <w:rPr>
          <w:sz w:val="22"/>
        </w:rPr>
        <w:t>contratto, conformemente ai poteri e agli obblighi di legge.</w:t>
      </w:r>
    </w:p>
    <w:p>
      <w:pPr>
        <w:pStyle w:val="Heading2"/>
        <w:spacing w:before="195"/>
        <w:ind w:left="1262"/>
      </w:pPr>
      <w:r>
        <w:rPr/>
        <mc:AlternateContent>
          <mc:Choice Requires="wps">
            <w:drawing>
              <wp:anchor distT="0" distB="0" distL="0" distR="0" allowOverlap="1" layoutInCell="1" locked="0" behindDoc="0" simplePos="0" relativeHeight="15744000">
                <wp:simplePos x="0" y="0"/>
                <wp:positionH relativeFrom="page">
                  <wp:posOffset>4033520</wp:posOffset>
                </wp:positionH>
                <wp:positionV relativeFrom="paragraph">
                  <wp:posOffset>128022</wp:posOffset>
                </wp:positionV>
                <wp:extent cx="229235" cy="229235"/>
                <wp:effectExtent l="0" t="0" r="0" b="0"/>
                <wp:wrapNone/>
                <wp:docPr id="70" name="Group 70"/>
                <wp:cNvGraphicFramePr>
                  <a:graphicFrameLocks/>
                </wp:cNvGraphicFramePr>
                <a:graphic>
                  <a:graphicData uri="http://schemas.microsoft.com/office/word/2010/wordprocessingGroup">
                    <wpg:wgp>
                      <wpg:cNvPr id="70" name="Group 70"/>
                      <wpg:cNvGrpSpPr/>
                      <wpg:grpSpPr>
                        <a:xfrm>
                          <a:off x="0" y="0"/>
                          <a:ext cx="229235" cy="229235"/>
                          <a:chExt cx="229235" cy="229235"/>
                        </a:xfrm>
                      </wpg:grpSpPr>
                      <wps:wsp>
                        <wps:cNvPr id="71" name="Graphic 71"/>
                        <wps:cNvSpPr/>
                        <wps:spPr>
                          <a:xfrm>
                            <a:off x="3810" y="3810"/>
                            <a:ext cx="221615" cy="221615"/>
                          </a:xfrm>
                          <a:custGeom>
                            <a:avLst/>
                            <a:gdLst/>
                            <a:ahLst/>
                            <a:cxnLst/>
                            <a:rect l="l" t="t" r="r" b="b"/>
                            <a:pathLst>
                              <a:path w="221615" h="221615">
                                <a:moveTo>
                                  <a:pt x="215658" y="0"/>
                                </a:moveTo>
                                <a:lnTo>
                                  <a:pt x="5499" y="0"/>
                                </a:lnTo>
                                <a:lnTo>
                                  <a:pt x="0" y="5486"/>
                                </a:lnTo>
                                <a:lnTo>
                                  <a:pt x="0" y="215658"/>
                                </a:lnTo>
                                <a:lnTo>
                                  <a:pt x="5499" y="221157"/>
                                </a:lnTo>
                                <a:lnTo>
                                  <a:pt x="215658" y="221157"/>
                                </a:lnTo>
                                <a:lnTo>
                                  <a:pt x="221157" y="215658"/>
                                </a:lnTo>
                                <a:lnTo>
                                  <a:pt x="221157" y="195910"/>
                                </a:lnTo>
                                <a:lnTo>
                                  <a:pt x="81051" y="195910"/>
                                </a:lnTo>
                                <a:lnTo>
                                  <a:pt x="81051" y="160223"/>
                                </a:lnTo>
                                <a:lnTo>
                                  <a:pt x="37934" y="160223"/>
                                </a:lnTo>
                                <a:lnTo>
                                  <a:pt x="37934" y="46685"/>
                                </a:lnTo>
                                <a:lnTo>
                                  <a:pt x="221157" y="46685"/>
                                </a:lnTo>
                                <a:lnTo>
                                  <a:pt x="221157" y="5486"/>
                                </a:lnTo>
                                <a:lnTo>
                                  <a:pt x="215658" y="0"/>
                                </a:lnTo>
                                <a:close/>
                              </a:path>
                              <a:path w="221615" h="221615">
                                <a:moveTo>
                                  <a:pt x="221157" y="46685"/>
                                </a:moveTo>
                                <a:lnTo>
                                  <a:pt x="180555" y="46685"/>
                                </a:lnTo>
                                <a:lnTo>
                                  <a:pt x="180555" y="160223"/>
                                </a:lnTo>
                                <a:lnTo>
                                  <a:pt x="123278" y="160223"/>
                                </a:lnTo>
                                <a:lnTo>
                                  <a:pt x="81051" y="195910"/>
                                </a:lnTo>
                                <a:lnTo>
                                  <a:pt x="221157" y="195910"/>
                                </a:lnTo>
                                <a:lnTo>
                                  <a:pt x="221157" y="46685"/>
                                </a:lnTo>
                                <a:close/>
                              </a:path>
                              <a:path w="221615" h="221615">
                                <a:moveTo>
                                  <a:pt x="139407" y="110439"/>
                                </a:moveTo>
                                <a:lnTo>
                                  <a:pt x="66128" y="110439"/>
                                </a:lnTo>
                                <a:lnTo>
                                  <a:pt x="66128" y="117805"/>
                                </a:lnTo>
                                <a:lnTo>
                                  <a:pt x="139407" y="117805"/>
                                </a:lnTo>
                                <a:lnTo>
                                  <a:pt x="139407" y="110439"/>
                                </a:lnTo>
                                <a:close/>
                              </a:path>
                              <a:path w="221615" h="221615">
                                <a:moveTo>
                                  <a:pt x="152361" y="89230"/>
                                </a:moveTo>
                                <a:lnTo>
                                  <a:pt x="66128" y="89230"/>
                                </a:lnTo>
                                <a:lnTo>
                                  <a:pt x="66128" y="96596"/>
                                </a:lnTo>
                                <a:lnTo>
                                  <a:pt x="152361" y="96596"/>
                                </a:lnTo>
                                <a:lnTo>
                                  <a:pt x="152361" y="89230"/>
                                </a:lnTo>
                                <a:close/>
                              </a:path>
                            </a:pathLst>
                          </a:custGeom>
                          <a:solidFill>
                            <a:srgbClr val="FFD100"/>
                          </a:solidFill>
                        </wps:spPr>
                        <wps:bodyPr wrap="square" lIns="0" tIns="0" rIns="0" bIns="0" rtlCol="0">
                          <a:prstTxWarp prst="textNoShape">
                            <a:avLst/>
                          </a:prstTxWarp>
                          <a:noAutofit/>
                        </wps:bodyPr>
                      </wps:wsp>
                      <wps:wsp>
                        <wps:cNvPr id="72" name="Graphic 72"/>
                        <wps:cNvSpPr/>
                        <wps:spPr>
                          <a:xfrm>
                            <a:off x="3810" y="3810"/>
                            <a:ext cx="221615" cy="221615"/>
                          </a:xfrm>
                          <a:custGeom>
                            <a:avLst/>
                            <a:gdLst/>
                            <a:ahLst/>
                            <a:cxnLst/>
                            <a:rect l="l" t="t" r="r" b="b"/>
                            <a:pathLst>
                              <a:path w="221615" h="221615">
                                <a:moveTo>
                                  <a:pt x="123278" y="160223"/>
                                </a:moveTo>
                                <a:lnTo>
                                  <a:pt x="81051" y="195910"/>
                                </a:lnTo>
                                <a:lnTo>
                                  <a:pt x="81051" y="160223"/>
                                </a:lnTo>
                                <a:lnTo>
                                  <a:pt x="37934" y="160223"/>
                                </a:lnTo>
                                <a:lnTo>
                                  <a:pt x="37934" y="46685"/>
                                </a:lnTo>
                                <a:lnTo>
                                  <a:pt x="180555" y="46685"/>
                                </a:lnTo>
                                <a:lnTo>
                                  <a:pt x="180555" y="160223"/>
                                </a:lnTo>
                                <a:lnTo>
                                  <a:pt x="123278" y="160223"/>
                                </a:lnTo>
                              </a:path>
                              <a:path w="221615" h="221615">
                                <a:moveTo>
                                  <a:pt x="66128" y="96596"/>
                                </a:moveTo>
                                <a:lnTo>
                                  <a:pt x="66128" y="89230"/>
                                </a:lnTo>
                                <a:lnTo>
                                  <a:pt x="152361" y="89230"/>
                                </a:lnTo>
                                <a:lnTo>
                                  <a:pt x="152361" y="96596"/>
                                </a:lnTo>
                                <a:lnTo>
                                  <a:pt x="66128" y="96596"/>
                                </a:lnTo>
                              </a:path>
                              <a:path w="221615" h="221615">
                                <a:moveTo>
                                  <a:pt x="66128" y="117805"/>
                                </a:moveTo>
                                <a:lnTo>
                                  <a:pt x="66128" y="110439"/>
                                </a:lnTo>
                                <a:lnTo>
                                  <a:pt x="139407" y="110439"/>
                                </a:lnTo>
                                <a:lnTo>
                                  <a:pt x="139407" y="117805"/>
                                </a:lnTo>
                                <a:lnTo>
                                  <a:pt x="66128" y="117805"/>
                                </a:lnTo>
                              </a:path>
                              <a:path w="221615" h="221615">
                                <a:moveTo>
                                  <a:pt x="208876" y="0"/>
                                </a:moveTo>
                                <a:lnTo>
                                  <a:pt x="12280" y="0"/>
                                </a:lnTo>
                                <a:lnTo>
                                  <a:pt x="5499" y="0"/>
                                </a:lnTo>
                                <a:lnTo>
                                  <a:pt x="0" y="5486"/>
                                </a:lnTo>
                                <a:lnTo>
                                  <a:pt x="0" y="12280"/>
                                </a:lnTo>
                                <a:lnTo>
                                  <a:pt x="0" y="208876"/>
                                </a:lnTo>
                                <a:lnTo>
                                  <a:pt x="0" y="215658"/>
                                </a:lnTo>
                                <a:lnTo>
                                  <a:pt x="5499" y="221157"/>
                                </a:lnTo>
                                <a:lnTo>
                                  <a:pt x="12280" y="221157"/>
                                </a:lnTo>
                                <a:lnTo>
                                  <a:pt x="208876" y="221157"/>
                                </a:lnTo>
                                <a:lnTo>
                                  <a:pt x="215658" y="221157"/>
                                </a:lnTo>
                                <a:lnTo>
                                  <a:pt x="221157" y="215658"/>
                                </a:lnTo>
                                <a:lnTo>
                                  <a:pt x="221157" y="208876"/>
                                </a:lnTo>
                                <a:lnTo>
                                  <a:pt x="221157" y="12280"/>
                                </a:lnTo>
                                <a:lnTo>
                                  <a:pt x="221157" y="5486"/>
                                </a:lnTo>
                                <a:lnTo>
                                  <a:pt x="215658" y="0"/>
                                </a:lnTo>
                                <a:lnTo>
                                  <a:pt x="208876" y="0"/>
                                </a:lnTo>
                                <a:close/>
                              </a:path>
                            </a:pathLst>
                          </a:custGeom>
                          <a:ln w="7620">
                            <a:solidFill>
                              <a:srgbClr val="000000"/>
                            </a:solidFill>
                            <a:prstDash val="dot"/>
                          </a:ln>
                        </wps:spPr>
                        <wps:bodyPr wrap="square" lIns="0" tIns="0" rIns="0" bIns="0" rtlCol="0">
                          <a:prstTxWarp prst="textNoShape">
                            <a:avLst/>
                          </a:prstTxWarp>
                          <a:noAutofit/>
                        </wps:bodyPr>
                      </wps:wsp>
                    </wpg:wgp>
                  </a:graphicData>
                </a:graphic>
              </wp:anchor>
            </w:drawing>
          </mc:Choice>
          <mc:Fallback>
            <w:pict>
              <v:group style="position:absolute;margin-left:317.600006pt;margin-top:10.08048pt;width:18.05pt;height:18.05pt;mso-position-horizontal-relative:page;mso-position-vertical-relative:paragraph;z-index:15744000" id="docshapegroup70" coordorigin="6352,202" coordsize="361,361">
                <v:shape style="position:absolute;left:6358;top:207;width:349;height:349" id="docshape71" coordorigin="6358,208" coordsize="349,349" path="m6698,208l6367,208,6358,216,6358,547,6367,556,6698,556,6706,547,6706,516,6486,516,6486,460,6418,460,6418,281,6706,281,6706,216,6698,208xm6706,281l6642,281,6642,460,6552,460,6486,516,6706,516,6706,281xm6578,382l6462,382,6462,393,6578,393,6578,382xm6598,348l6462,348,6462,360,6598,360,6598,348xe" filled="true" fillcolor="#ffd100" stroked="false">
                  <v:path arrowok="t"/>
                  <v:fill type="solid"/>
                </v:shape>
                <v:shape style="position:absolute;left:6358;top:207;width:349;height:349" id="docshape72" coordorigin="6358,208" coordsize="349,349" path="m6552,460l6486,516,6486,460,6418,460,6418,281,6642,281,6642,460,6552,460m6462,360l6462,348,6598,348,6598,360,6462,360m6462,393l6462,382,6578,382,6578,393,6462,393m6687,208l6377,208,6367,208,6358,216,6358,227,6358,537,6358,547,6367,556,6377,556,6687,556,6698,556,6706,547,6706,537,6706,227,6706,216,6698,208,6687,208xe" filled="false" stroked="true" strokeweight=".6pt" strokecolor="#000000">
                  <v:path arrowok="t"/>
                  <v:stroke dashstyle="dot"/>
                </v:shape>
                <w10:wrap type="none"/>
              </v:group>
            </w:pict>
          </mc:Fallback>
        </mc:AlternateContent>
      </w:r>
      <w:r>
        <w:rPr>
          <w:color w:val="006FC0"/>
        </w:rPr>
        <w:t>Art.</w:t>
      </w:r>
      <w:r>
        <w:rPr>
          <w:color w:val="006FC0"/>
          <w:spacing w:val="-9"/>
        </w:rPr>
        <w:t> </w:t>
      </w:r>
      <w:r>
        <w:rPr>
          <w:color w:val="006FC0"/>
          <w:spacing w:val="-5"/>
        </w:rPr>
        <w:t>14</w:t>
      </w:r>
    </w:p>
    <w:p>
      <w:pPr>
        <w:pStyle w:val="ListParagraph"/>
        <w:numPr>
          <w:ilvl w:val="0"/>
          <w:numId w:val="6"/>
        </w:numPr>
        <w:tabs>
          <w:tab w:pos="547" w:val="left" w:leader="none"/>
        </w:tabs>
        <w:spacing w:line="276" w:lineRule="auto" w:before="237" w:after="0"/>
        <w:ind w:left="220" w:right="232" w:firstLine="0"/>
        <w:jc w:val="left"/>
        <w:rPr>
          <w:sz w:val="22"/>
        </w:rPr>
      </w:pPr>
      <w:r>
        <w:rPr>
          <w:sz w:val="22"/>
        </w:rPr>
        <w:t>Nell'ambito</w:t>
      </w:r>
      <w:r>
        <w:rPr>
          <w:spacing w:val="-5"/>
          <w:sz w:val="22"/>
        </w:rPr>
        <w:t> </w:t>
      </w:r>
      <w:r>
        <w:rPr>
          <w:sz w:val="22"/>
        </w:rPr>
        <w:t>della</w:t>
      </w:r>
      <w:r>
        <w:rPr>
          <w:spacing w:val="-5"/>
          <w:sz w:val="22"/>
        </w:rPr>
        <w:t> </w:t>
      </w:r>
      <w:r>
        <w:rPr>
          <w:sz w:val="22"/>
        </w:rPr>
        <w:t>loro organizzazione,</w:t>
      </w:r>
      <w:r>
        <w:rPr>
          <w:spacing w:val="-3"/>
          <w:sz w:val="22"/>
        </w:rPr>
        <w:t> </w:t>
      </w:r>
      <w:r>
        <w:rPr>
          <w:sz w:val="22"/>
        </w:rPr>
        <w:t>le</w:t>
      </w:r>
      <w:r>
        <w:rPr>
          <w:spacing w:val="-5"/>
          <w:sz w:val="22"/>
        </w:rPr>
        <w:t> </w:t>
      </w:r>
      <w:r>
        <w:rPr>
          <w:sz w:val="22"/>
        </w:rPr>
        <w:t>parti</w:t>
      </w:r>
      <w:r>
        <w:rPr>
          <w:spacing w:val="-2"/>
          <w:sz w:val="22"/>
        </w:rPr>
        <w:t> </w:t>
      </w:r>
      <w:r>
        <w:rPr>
          <w:sz w:val="22"/>
        </w:rPr>
        <w:t>garantiscono</w:t>
      </w:r>
      <w:r>
        <w:rPr>
          <w:spacing w:val="-1"/>
          <w:sz w:val="22"/>
        </w:rPr>
        <w:t> </w:t>
      </w:r>
      <w:r>
        <w:rPr>
          <w:sz w:val="22"/>
        </w:rPr>
        <w:t>che</w:t>
      </w:r>
      <w:r>
        <w:rPr>
          <w:spacing w:val="-5"/>
          <w:sz w:val="22"/>
        </w:rPr>
        <w:t> </w:t>
      </w:r>
      <w:r>
        <w:rPr>
          <w:sz w:val="22"/>
        </w:rPr>
        <w:t>tutti</w:t>
      </w:r>
      <w:r>
        <w:rPr>
          <w:spacing w:val="-2"/>
          <w:sz w:val="22"/>
        </w:rPr>
        <w:t> </w:t>
      </w:r>
      <w:r>
        <w:rPr>
          <w:sz w:val="22"/>
        </w:rPr>
        <w:t>i</w:t>
      </w:r>
      <w:r>
        <w:rPr>
          <w:spacing w:val="-2"/>
          <w:sz w:val="22"/>
        </w:rPr>
        <w:t> </w:t>
      </w:r>
      <w:r>
        <w:rPr>
          <w:sz w:val="22"/>
        </w:rPr>
        <w:t>collaboratori</w:t>
      </w:r>
      <w:r>
        <w:rPr>
          <w:spacing w:val="-2"/>
          <w:sz w:val="22"/>
        </w:rPr>
        <w:t> </w:t>
      </w:r>
      <w:r>
        <w:rPr>
          <w:sz w:val="22"/>
        </w:rPr>
        <w:t>coinvolti nel trattamento dei dati mantengano la riservatezza dei dati ai sensi degli</w:t>
      </w:r>
      <w:r>
        <w:rPr>
          <w:spacing w:val="19"/>
          <w:sz w:val="22"/>
        </w:rPr>
        <w:t> </w:t>
      </w:r>
      <w:r>
        <w:rPr>
          <w:sz w:val="22"/>
        </w:rPr>
        <w:t>articoli 28(3), 29 e</w:t>
      </w:r>
    </w:p>
    <w:p>
      <w:pPr>
        <w:spacing w:after="0" w:line="276" w:lineRule="auto"/>
        <w:jc w:val="left"/>
        <w:rPr>
          <w:sz w:val="22"/>
        </w:rPr>
        <w:sectPr>
          <w:pgSz w:w="11910" w:h="16840"/>
          <w:pgMar w:header="716" w:footer="990" w:top="1900" w:bottom="1180" w:left="1200" w:right="1180"/>
        </w:sectPr>
      </w:pPr>
    </w:p>
    <w:p>
      <w:pPr>
        <w:spacing w:line="276" w:lineRule="auto" w:before="83"/>
        <w:ind w:left="220" w:right="234" w:firstLine="0"/>
        <w:jc w:val="both"/>
        <w:rPr>
          <w:sz w:val="22"/>
        </w:rPr>
      </w:pPr>
      <w:r>
        <w:rPr/>
        <mc:AlternateContent>
          <mc:Choice Requires="wps">
            <w:drawing>
              <wp:anchor distT="0" distB="0" distL="0" distR="0" allowOverlap="1" layoutInCell="1" locked="0" behindDoc="0" simplePos="0" relativeHeight="15750144">
                <wp:simplePos x="0" y="0"/>
                <wp:positionH relativeFrom="page">
                  <wp:posOffset>4968875</wp:posOffset>
                </wp:positionH>
                <wp:positionV relativeFrom="page">
                  <wp:posOffset>4251109</wp:posOffset>
                </wp:positionV>
                <wp:extent cx="2590800" cy="1447800"/>
                <wp:effectExtent l="0" t="0" r="0" b="0"/>
                <wp:wrapNone/>
                <wp:docPr id="73" name="Textbox 73"/>
                <wp:cNvGraphicFramePr>
                  <a:graphicFrameLocks/>
                </wp:cNvGraphicFramePr>
                <a:graphic>
                  <a:graphicData uri="http://schemas.microsoft.com/office/word/2010/wordprocessingShape">
                    <wps:wsp>
                      <wps:cNvPr id="73" name="Textbox 73"/>
                      <wps:cNvSpPr txBox="1"/>
                      <wps:spPr>
                        <a:xfrm>
                          <a:off x="0" y="0"/>
                          <a:ext cx="2590800" cy="1447800"/>
                        </a:xfrm>
                        <a:prstGeom prst="rect">
                          <a:avLst/>
                        </a:prstGeom>
                        <a:gradFill>
                          <a:gsLst>
                            <a:gs pos="0">
                              <a:srgbClr val="FFFFFF"/>
                            </a:gs>
                            <a:gs pos="100000">
                              <a:srgbClr val="FFDE4C">
                                <a:alpha val="69999"/>
                              </a:srgbClr>
                            </a:gs>
                          </a:gsLst>
                          <a:lin scaled="1" ang="5400000"/>
                        </a:gradFill>
                        <a:ln w="12700">
                          <a:solidFill>
                            <a:srgbClr val="000000"/>
                          </a:solidFill>
                          <a:prstDash val="solid"/>
                        </a:ln>
                      </wps:spPr>
                      <wps:txbx>
                        <w:txbxContent>
                          <w:p>
                            <w:pPr>
                              <w:spacing w:before="90"/>
                              <w:ind w:left="40" w:right="0" w:firstLine="0"/>
                              <w:jc w:val="left"/>
                              <w:rPr>
                                <w:b/>
                                <w:i/>
                                <w:color w:val="000000"/>
                                <w:sz w:val="16"/>
                              </w:rPr>
                            </w:pPr>
                            <w:r>
                              <w:rPr>
                                <w:b/>
                                <w:i/>
                                <w:color w:val="000000"/>
                                <w:spacing w:val="-4"/>
                                <w:sz w:val="16"/>
                              </w:rPr>
                              <w:t>pala</w:t>
                            </w:r>
                          </w:p>
                          <w:p>
                            <w:pPr>
                              <w:spacing w:before="16"/>
                              <w:ind w:left="40" w:right="0" w:firstLine="0"/>
                              <w:jc w:val="left"/>
                              <w:rPr>
                                <w:i/>
                                <w:color w:val="000000"/>
                                <w:sz w:val="16"/>
                              </w:rPr>
                            </w:pPr>
                            <w:r>
                              <w:rPr>
                                <w:i/>
                                <w:color w:val="000000"/>
                                <w:sz w:val="16"/>
                              </w:rPr>
                              <w:t>2020-10-28 </w:t>
                            </w:r>
                            <w:r>
                              <w:rPr>
                                <w:i/>
                                <w:color w:val="000000"/>
                                <w:spacing w:val="-2"/>
                                <w:sz w:val="16"/>
                              </w:rPr>
                              <w:t>15:34:05</w:t>
                            </w:r>
                          </w:p>
                          <w:p>
                            <w:pPr>
                              <w:spacing w:before="18"/>
                              <w:ind w:left="40" w:right="0" w:firstLine="0"/>
                              <w:jc w:val="left"/>
                              <w:rPr>
                                <w:color w:val="000000"/>
                                <w:sz w:val="20"/>
                              </w:rPr>
                            </w:pPr>
                            <w:r>
                              <w:rPr>
                                <w:color w:val="000000"/>
                                <w:sz w:val="20"/>
                              </w:rPr>
                              <w:t>-------------------------------------------</w:t>
                            </w:r>
                            <w:r>
                              <w:rPr>
                                <w:color w:val="000000"/>
                                <w:spacing w:val="-10"/>
                                <w:sz w:val="20"/>
                              </w:rPr>
                              <w:t>-</w:t>
                            </w:r>
                          </w:p>
                          <w:p>
                            <w:pPr>
                              <w:pStyle w:val="BodyText"/>
                              <w:ind w:right="38"/>
                              <w:rPr>
                                <w:color w:val="000000"/>
                              </w:rPr>
                            </w:pPr>
                            <w:r>
                              <w:rPr>
                                <w:color w:val="000000"/>
                                <w:w w:val="100"/>
                              </w:rPr>
                              <w:t> ​I responsabili del trattamento
L’articolo 15 del modello di accordo è applicabile nel caso di presenza di responsabili del trattamento ai sensi dell’Art. 28 del GDPR. È fondamentale che tutti i rapporti tra ciascun contitolare e i reciproci responsabili siano disciplinati da un contratto od atto vincolante, così come disposto dal richiamato Art. 28 del GDPR.</w:t>
                            </w:r>
                          </w:p>
                        </w:txbxContent>
                      </wps:txbx>
                      <wps:bodyPr wrap="square" lIns="0" tIns="0" rIns="0" bIns="0" rtlCol="0">
                        <a:noAutofit/>
                      </wps:bodyPr>
                    </wps:wsp>
                  </a:graphicData>
                </a:graphic>
              </wp:anchor>
            </w:drawing>
          </mc:Choice>
          <mc:Fallback>
            <w:pict>
              <v:shape style="position:absolute;margin-left:391.25pt;margin-top:334.733002pt;width:204pt;height:114pt;mso-position-horizontal-relative:page;mso-position-vertical-relative:page;z-index:15750144" type="#_x0000_t202" id="docshape73" fillcolor="#ffde4c" stroked="true" strokeweight="1pt" strokecolor="#000000">
                <v:textbox inset="0,0,0,0">
                  <w:txbxContent>
                    <w:p>
                      <w:pPr>
                        <w:spacing w:before="90"/>
                        <w:ind w:left="40" w:right="0" w:firstLine="0"/>
                        <w:jc w:val="left"/>
                        <w:rPr>
                          <w:b/>
                          <w:i/>
                          <w:color w:val="000000"/>
                          <w:sz w:val="16"/>
                        </w:rPr>
                      </w:pPr>
                      <w:r>
                        <w:rPr>
                          <w:b/>
                          <w:i/>
                          <w:color w:val="000000"/>
                          <w:spacing w:val="-4"/>
                          <w:sz w:val="16"/>
                        </w:rPr>
                        <w:t>pala</w:t>
                      </w:r>
                    </w:p>
                    <w:p>
                      <w:pPr>
                        <w:spacing w:before="16"/>
                        <w:ind w:left="40" w:right="0" w:firstLine="0"/>
                        <w:jc w:val="left"/>
                        <w:rPr>
                          <w:i/>
                          <w:color w:val="000000"/>
                          <w:sz w:val="16"/>
                        </w:rPr>
                      </w:pPr>
                      <w:r>
                        <w:rPr>
                          <w:i/>
                          <w:color w:val="000000"/>
                          <w:sz w:val="16"/>
                        </w:rPr>
                        <w:t>2020-10-28 </w:t>
                      </w:r>
                      <w:r>
                        <w:rPr>
                          <w:i/>
                          <w:color w:val="000000"/>
                          <w:spacing w:val="-2"/>
                          <w:sz w:val="16"/>
                        </w:rPr>
                        <w:t>15:34:05</w:t>
                      </w:r>
                    </w:p>
                    <w:p>
                      <w:pPr>
                        <w:spacing w:before="18"/>
                        <w:ind w:left="40" w:right="0" w:firstLine="0"/>
                        <w:jc w:val="left"/>
                        <w:rPr>
                          <w:color w:val="000000"/>
                          <w:sz w:val="20"/>
                        </w:rPr>
                      </w:pPr>
                      <w:r>
                        <w:rPr>
                          <w:color w:val="000000"/>
                          <w:sz w:val="20"/>
                        </w:rPr>
                        <w:t>-------------------------------------------</w:t>
                      </w:r>
                      <w:r>
                        <w:rPr>
                          <w:color w:val="000000"/>
                          <w:spacing w:val="-10"/>
                          <w:sz w:val="20"/>
                        </w:rPr>
                        <w:t>-</w:t>
                      </w:r>
                    </w:p>
                    <w:p>
                      <w:pPr>
                        <w:pStyle w:val="BodyText"/>
                        <w:ind w:right="38"/>
                        <w:rPr>
                          <w:color w:val="000000"/>
                        </w:rPr>
                      </w:pPr>
                      <w:r>
                        <w:rPr>
                          <w:color w:val="000000"/>
                          <w:w w:val="100"/>
                        </w:rPr>
                        <w:t> ​I responsabili del trattamento
L’articolo 15 del modello di accordo è applicabile nel caso di presenza di responsabili del trattamento ai sensi dell’Art. 28 del GDPR. È fondamentale che tutti i rapporti tra ciascun contitolare e i reciproci responsabili siano disciplinati da un contratto od atto vincolante, così come disposto dal richiamato Art. 28 del GDPR.</w:t>
                      </w:r>
                    </w:p>
                  </w:txbxContent>
                </v:textbox>
                <v:fill opacity="45875f" type="gradient"/>
                <v:stroke dashstyle="solid"/>
                <w10:wrap type="none"/>
              </v:shape>
            </w:pict>
          </mc:Fallback>
        </mc:AlternateContent>
      </w:r>
      <w:r>
        <w:rPr/>
        <mc:AlternateContent>
          <mc:Choice Requires="wps">
            <w:drawing>
              <wp:anchor distT="0" distB="0" distL="0" distR="0" allowOverlap="1" layoutInCell="1" locked="0" behindDoc="0" simplePos="0" relativeHeight="15750656">
                <wp:simplePos x="0" y="0"/>
                <wp:positionH relativeFrom="page">
                  <wp:posOffset>4968875</wp:posOffset>
                </wp:positionH>
                <wp:positionV relativeFrom="page">
                  <wp:posOffset>5753823</wp:posOffset>
                </wp:positionV>
                <wp:extent cx="2590800" cy="1447800"/>
                <wp:effectExtent l="0" t="0" r="0" b="0"/>
                <wp:wrapNone/>
                <wp:docPr id="74" name="Textbox 74"/>
                <wp:cNvGraphicFramePr>
                  <a:graphicFrameLocks/>
                </wp:cNvGraphicFramePr>
                <a:graphic>
                  <a:graphicData uri="http://schemas.microsoft.com/office/word/2010/wordprocessingShape">
                    <wps:wsp>
                      <wps:cNvPr id="74" name="Textbox 74"/>
                      <wps:cNvSpPr txBox="1"/>
                      <wps:spPr>
                        <a:xfrm>
                          <a:off x="0" y="0"/>
                          <a:ext cx="2590800" cy="1447800"/>
                        </a:xfrm>
                        <a:prstGeom prst="rect">
                          <a:avLst/>
                        </a:prstGeom>
                        <a:gradFill>
                          <a:gsLst>
                            <a:gs pos="0">
                              <a:srgbClr val="FFFFFF"/>
                            </a:gs>
                            <a:gs pos="100000">
                              <a:srgbClr val="FFDE4C">
                                <a:alpha val="69999"/>
                              </a:srgbClr>
                            </a:gs>
                          </a:gsLst>
                          <a:lin scaled="1" ang="5400000"/>
                        </a:gradFill>
                        <a:ln w="12700">
                          <a:solidFill>
                            <a:srgbClr val="000000"/>
                          </a:solidFill>
                          <a:prstDash val="solid"/>
                        </a:ln>
                      </wps:spPr>
                      <wps:txbx>
                        <w:txbxContent>
                          <w:p>
                            <w:pPr>
                              <w:spacing w:before="90"/>
                              <w:ind w:left="40" w:right="0" w:firstLine="0"/>
                              <w:jc w:val="left"/>
                              <w:rPr>
                                <w:b/>
                                <w:i/>
                                <w:color w:val="000000"/>
                                <w:sz w:val="16"/>
                              </w:rPr>
                            </w:pPr>
                            <w:r>
                              <w:rPr>
                                <w:b/>
                                <w:i/>
                                <w:color w:val="000000"/>
                                <w:spacing w:val="-4"/>
                                <w:sz w:val="16"/>
                              </w:rPr>
                              <w:t>pala</w:t>
                            </w:r>
                          </w:p>
                          <w:p>
                            <w:pPr>
                              <w:spacing w:before="16"/>
                              <w:ind w:left="40" w:right="0" w:firstLine="0"/>
                              <w:jc w:val="left"/>
                              <w:rPr>
                                <w:i/>
                                <w:color w:val="000000"/>
                                <w:sz w:val="16"/>
                              </w:rPr>
                            </w:pPr>
                            <w:r>
                              <w:rPr>
                                <w:i/>
                                <w:color w:val="000000"/>
                                <w:sz w:val="16"/>
                              </w:rPr>
                              <w:t>2020-10-28 </w:t>
                            </w:r>
                            <w:r>
                              <w:rPr>
                                <w:i/>
                                <w:color w:val="000000"/>
                                <w:spacing w:val="-2"/>
                                <w:sz w:val="16"/>
                              </w:rPr>
                              <w:t>15:34:56</w:t>
                            </w:r>
                          </w:p>
                          <w:p>
                            <w:pPr>
                              <w:spacing w:before="18"/>
                              <w:ind w:left="40" w:right="0" w:firstLine="0"/>
                              <w:jc w:val="left"/>
                              <w:rPr>
                                <w:color w:val="000000"/>
                                <w:sz w:val="20"/>
                              </w:rPr>
                            </w:pPr>
                            <w:r>
                              <w:rPr>
                                <w:color w:val="000000"/>
                                <w:sz w:val="20"/>
                              </w:rPr>
                              <w:t>-------------------------------------------</w:t>
                            </w:r>
                            <w:r>
                              <w:rPr>
                                <w:color w:val="000000"/>
                                <w:spacing w:val="-10"/>
                                <w:sz w:val="20"/>
                              </w:rPr>
                              <w:t>-</w:t>
                            </w:r>
                          </w:p>
                          <w:p>
                            <w:pPr>
                              <w:pStyle w:val="BodyText"/>
                              <w:ind w:right="38"/>
                              <w:rPr>
                                <w:color w:val="000000"/>
                              </w:rPr>
                            </w:pPr>
                            <w:r>
                              <w:rPr>
                                <w:color w:val="000000"/>
                                <w:w w:val="100"/>
                              </w:rPr>
                              <w:t> I responsabili del trattamento: il veto, informazioni, modifiche
Allo stesso modo, l’articolo 16 afferma che le parti si impegnano a concludere un contratto od atto di nomina vincolante quando si avvalgono di responsabili del trattamento nell’ambito del presente accordo, nonché ad ottenere il consenso scritto degli altri contitolari prima di concludere il contratto. Ciascuna parte ha il diritto di veto in merito ad uno o più responsabili del trattamento, previa adeguata motivazione.
Le parti si informano reciprocamente e tempestivamente di qualsiasi modifica relativa all’intervento o la sostituzione di responsabili del trattamento e individuano solamente fornitori che garantiscano il rispetto della normativa sulla protezione dei dati e le disposizioni del presente accordo. I loro servizi non sono considerati servizi ai sensi del presente paragrafo di cui le parti si avvalgono come servizi di supporto accessorio, come, ad esempio, quelli di telecomunicazione e manutenzione. In ogni caso, le parti sono tenute a stipulare opportuni accordi contrattuali in conformità alla legge e ad adottare misure di controllo al fine di garantire la protezione e la sicurezza dei dati personali, anche nel caso di servizi aggiuntivi forniti da terzi.</w:t>
                            </w:r>
                          </w:p>
                        </w:txbxContent>
                      </wps:txbx>
                      <wps:bodyPr wrap="square" lIns="0" tIns="0" rIns="0" bIns="0" rtlCol="0">
                        <a:noAutofit/>
                      </wps:bodyPr>
                    </wps:wsp>
                  </a:graphicData>
                </a:graphic>
              </wp:anchor>
            </w:drawing>
          </mc:Choice>
          <mc:Fallback>
            <w:pict>
              <v:shape style="position:absolute;margin-left:391.25pt;margin-top:453.057007pt;width:204pt;height:114pt;mso-position-horizontal-relative:page;mso-position-vertical-relative:page;z-index:15750656" type="#_x0000_t202" id="docshape74" fillcolor="#ffde4c" stroked="true" strokeweight="1pt" strokecolor="#000000">
                <v:textbox inset="0,0,0,0">
                  <w:txbxContent>
                    <w:p>
                      <w:pPr>
                        <w:spacing w:before="90"/>
                        <w:ind w:left="40" w:right="0" w:firstLine="0"/>
                        <w:jc w:val="left"/>
                        <w:rPr>
                          <w:b/>
                          <w:i/>
                          <w:color w:val="000000"/>
                          <w:sz w:val="16"/>
                        </w:rPr>
                      </w:pPr>
                      <w:r>
                        <w:rPr>
                          <w:b/>
                          <w:i/>
                          <w:color w:val="000000"/>
                          <w:spacing w:val="-4"/>
                          <w:sz w:val="16"/>
                        </w:rPr>
                        <w:t>pala</w:t>
                      </w:r>
                    </w:p>
                    <w:p>
                      <w:pPr>
                        <w:spacing w:before="16"/>
                        <w:ind w:left="40" w:right="0" w:firstLine="0"/>
                        <w:jc w:val="left"/>
                        <w:rPr>
                          <w:i/>
                          <w:color w:val="000000"/>
                          <w:sz w:val="16"/>
                        </w:rPr>
                      </w:pPr>
                      <w:r>
                        <w:rPr>
                          <w:i/>
                          <w:color w:val="000000"/>
                          <w:sz w:val="16"/>
                        </w:rPr>
                        <w:t>2020-10-28 </w:t>
                      </w:r>
                      <w:r>
                        <w:rPr>
                          <w:i/>
                          <w:color w:val="000000"/>
                          <w:spacing w:val="-2"/>
                          <w:sz w:val="16"/>
                        </w:rPr>
                        <w:t>15:34:56</w:t>
                      </w:r>
                    </w:p>
                    <w:p>
                      <w:pPr>
                        <w:spacing w:before="18"/>
                        <w:ind w:left="40" w:right="0" w:firstLine="0"/>
                        <w:jc w:val="left"/>
                        <w:rPr>
                          <w:color w:val="000000"/>
                          <w:sz w:val="20"/>
                        </w:rPr>
                      </w:pPr>
                      <w:r>
                        <w:rPr>
                          <w:color w:val="000000"/>
                          <w:sz w:val="20"/>
                        </w:rPr>
                        <w:t>-------------------------------------------</w:t>
                      </w:r>
                      <w:r>
                        <w:rPr>
                          <w:color w:val="000000"/>
                          <w:spacing w:val="-10"/>
                          <w:sz w:val="20"/>
                        </w:rPr>
                        <w:t>-</w:t>
                      </w:r>
                    </w:p>
                    <w:p>
                      <w:pPr>
                        <w:pStyle w:val="BodyText"/>
                        <w:ind w:right="38"/>
                        <w:rPr>
                          <w:color w:val="000000"/>
                        </w:rPr>
                      </w:pPr>
                      <w:r>
                        <w:rPr>
                          <w:color w:val="000000"/>
                          <w:w w:val="100"/>
                        </w:rPr>
                        <w:t> I responsabili del trattamento: il veto, informazioni, modifiche
Allo stesso modo, l’articolo 16 afferma che le parti si impegnano a concludere un contratto od atto di nomina vincolante quando si avvalgono di responsabili del trattamento nell’ambito del presente accordo, nonché ad ottenere il consenso scritto degli altri contitolari prima di concludere il contratto. Ciascuna parte ha il diritto di veto in merito ad uno o più responsabili del trattamento, previa adeguata motivazione.
Le parti si informano reciprocamente e tempestivamente di qualsiasi modifica relativa all’intervento o la sostituzione di responsabili del trattamento e individuano solamente fornitori che garantiscano il rispetto della normativa sulla protezione dei dati e le disposizioni del presente accordo. I loro servizi non sono considerati servizi ai sensi del presente paragrafo di cui le parti si avvalgono come servizi di supporto accessorio, come, ad esempio, quelli di telecomunicazione e manutenzione. In ogni caso, le parti sono tenute a stipulare opportuni accordi contrattuali in conformità alla legge e ad adottare misure di controllo al fine di garantire la protezione e la sicurezza dei dati personali, anche nel caso di servizi aggiuntivi forniti da terzi.</w:t>
                      </w:r>
                    </w:p>
                  </w:txbxContent>
                </v:textbox>
                <v:fill opacity="45875f" type="gradient"/>
                <v:stroke dashstyle="solid"/>
                <w10:wrap type="none"/>
              </v:shape>
            </w:pict>
          </mc:Fallback>
        </mc:AlternateContent>
      </w:r>
      <w:r>
        <w:rPr>
          <w:sz w:val="22"/>
        </w:rPr>
        <w:t>32 del RGPD per tutta la durata del loro rapporto di lavoro e anche dopo la cessazione del rapporto</w:t>
      </w:r>
      <w:r>
        <w:rPr>
          <w:spacing w:val="-1"/>
          <w:sz w:val="22"/>
        </w:rPr>
        <w:t> </w:t>
      </w:r>
      <w:r>
        <w:rPr>
          <w:sz w:val="22"/>
        </w:rPr>
        <w:t>di lavoro, che siano tenuti a</w:t>
      </w:r>
      <w:r>
        <w:rPr>
          <w:spacing w:val="-1"/>
          <w:sz w:val="22"/>
        </w:rPr>
        <w:t> </w:t>
      </w:r>
      <w:r>
        <w:rPr>
          <w:sz w:val="22"/>
        </w:rPr>
        <w:t>rispettare</w:t>
      </w:r>
      <w:r>
        <w:rPr>
          <w:spacing w:val="-1"/>
          <w:sz w:val="22"/>
        </w:rPr>
        <w:t> </w:t>
      </w:r>
      <w:r>
        <w:rPr>
          <w:sz w:val="22"/>
        </w:rPr>
        <w:t>la riservatezza dei dati prima</w:t>
      </w:r>
      <w:r>
        <w:rPr>
          <w:spacing w:val="-1"/>
          <w:sz w:val="22"/>
        </w:rPr>
        <w:t> </w:t>
      </w:r>
      <w:r>
        <w:rPr>
          <w:sz w:val="22"/>
        </w:rPr>
        <w:t>di iniziare il loro rapporto di lavoro e che siano a conoscenza delle disposizioni in materia di protezione dei dati che li riguardano.</w:t>
      </w:r>
    </w:p>
    <w:p>
      <w:pPr>
        <w:pStyle w:val="ListParagraph"/>
        <w:numPr>
          <w:ilvl w:val="0"/>
          <w:numId w:val="6"/>
        </w:numPr>
        <w:tabs>
          <w:tab w:pos="557" w:val="left" w:leader="none"/>
        </w:tabs>
        <w:spacing w:line="276" w:lineRule="auto" w:before="201" w:after="0"/>
        <w:ind w:left="220" w:right="251" w:firstLine="0"/>
        <w:jc w:val="both"/>
        <w:rPr>
          <w:sz w:val="22"/>
        </w:rPr>
      </w:pPr>
      <w:r>
        <w:rPr>
          <w:sz w:val="22"/>
        </w:rPr>
        <w:t>Le parti garantiscono in modo indipendente il rispetto di tutti gli obblighi legali esistenti in materia di conservazione dei dati. Essi devono adottare adeguate misure di sicurezza dei</w:t>
      </w:r>
      <w:r>
        <w:rPr>
          <w:spacing w:val="40"/>
          <w:sz w:val="22"/>
        </w:rPr>
        <w:t> </w:t>
      </w:r>
      <w:r>
        <w:rPr>
          <w:sz w:val="22"/>
        </w:rPr>
        <w:t>dati (art. 32 e segg. RGPD), anche in caso di risoluzione del presente accordo.</w:t>
      </w:r>
    </w:p>
    <w:p>
      <w:pPr>
        <w:pStyle w:val="ListParagraph"/>
        <w:numPr>
          <w:ilvl w:val="0"/>
          <w:numId w:val="6"/>
        </w:numPr>
        <w:tabs>
          <w:tab w:pos="612" w:val="left" w:leader="none"/>
        </w:tabs>
        <w:spacing w:line="276" w:lineRule="auto" w:before="203" w:after="0"/>
        <w:ind w:left="220" w:right="236" w:firstLine="60"/>
        <w:jc w:val="both"/>
        <w:rPr>
          <w:sz w:val="22"/>
        </w:rPr>
      </w:pPr>
      <w:r>
        <w:rPr>
          <w:sz w:val="22"/>
        </w:rPr>
        <w:t>L'attuazione, la preimpostazione e il funzionamento dei sistemi sono conformi ai requisiti del GDPR e alle altre norme, in particolare ai principi della protezione dei dati fin dalla progettazione e protezione per impostazione predefinita, nonché utilizzando misure tecniche e organizzative adeguate e allo stato dell'arte.</w:t>
      </w:r>
    </w:p>
    <w:p>
      <w:pPr>
        <w:pStyle w:val="ListParagraph"/>
        <w:numPr>
          <w:ilvl w:val="0"/>
          <w:numId w:val="6"/>
        </w:numPr>
        <w:tabs>
          <w:tab w:pos="552" w:val="left" w:leader="none"/>
        </w:tabs>
        <w:spacing w:line="240" w:lineRule="auto" w:before="197" w:after="0"/>
        <w:ind w:left="552" w:right="0" w:hanging="332"/>
        <w:jc w:val="both"/>
        <w:rPr>
          <w:i/>
          <w:sz w:val="22"/>
        </w:rPr>
      </w:pPr>
      <w:r>
        <w:rPr>
          <w:sz w:val="22"/>
        </w:rPr>
        <w:t>I</w:t>
      </w:r>
      <w:r>
        <w:rPr>
          <w:spacing w:val="-3"/>
          <w:sz w:val="22"/>
        </w:rPr>
        <w:t> </w:t>
      </w:r>
      <w:r>
        <w:rPr>
          <w:sz w:val="22"/>
        </w:rPr>
        <w:t>dati personali</w:t>
      </w:r>
      <w:r>
        <w:rPr>
          <w:spacing w:val="-1"/>
          <w:sz w:val="22"/>
        </w:rPr>
        <w:t> </w:t>
      </w:r>
      <w:r>
        <w:rPr>
          <w:sz w:val="22"/>
        </w:rPr>
        <w:t>da</w:t>
      </w:r>
      <w:r>
        <w:rPr>
          <w:spacing w:val="-3"/>
          <w:sz w:val="22"/>
        </w:rPr>
        <w:t> </w:t>
      </w:r>
      <w:r>
        <w:rPr>
          <w:sz w:val="22"/>
        </w:rPr>
        <w:t>trattare</w:t>
      </w:r>
      <w:r>
        <w:rPr>
          <w:spacing w:val="-3"/>
          <w:sz w:val="22"/>
        </w:rPr>
        <w:t> </w:t>
      </w:r>
      <w:r>
        <w:rPr>
          <w:sz w:val="22"/>
        </w:rPr>
        <w:t>nel</w:t>
      </w:r>
      <w:r>
        <w:rPr>
          <w:spacing w:val="-1"/>
          <w:sz w:val="22"/>
        </w:rPr>
        <w:t> </w:t>
      </w:r>
      <w:r>
        <w:rPr>
          <w:sz w:val="22"/>
        </w:rPr>
        <w:t>corso</w:t>
      </w:r>
      <w:r>
        <w:rPr>
          <w:spacing w:val="-3"/>
          <w:sz w:val="22"/>
        </w:rPr>
        <w:t> </w:t>
      </w:r>
      <w:r>
        <w:rPr>
          <w:sz w:val="22"/>
        </w:rPr>
        <w:t>dell'elaborazione</w:t>
      </w:r>
      <w:r>
        <w:rPr>
          <w:spacing w:val="-3"/>
          <w:sz w:val="22"/>
        </w:rPr>
        <w:t> </w:t>
      </w:r>
      <w:r>
        <w:rPr>
          <w:sz w:val="22"/>
        </w:rPr>
        <w:t>dei servizi</w:t>
      </w:r>
      <w:r>
        <w:rPr>
          <w:spacing w:val="-1"/>
          <w:sz w:val="22"/>
        </w:rPr>
        <w:t> </w:t>
      </w:r>
      <w:r>
        <w:rPr>
          <w:sz w:val="22"/>
        </w:rPr>
        <w:t>su</w:t>
      </w:r>
      <w:r>
        <w:rPr>
          <w:spacing w:val="10"/>
          <w:sz w:val="22"/>
        </w:rPr>
        <w:t> </w:t>
      </w:r>
      <w:r>
        <w:rPr>
          <w:i/>
          <w:color w:val="000000"/>
          <w:sz w:val="22"/>
          <w:highlight w:val="lightGray"/>
        </w:rPr>
        <w:t>[specificare</w:t>
      </w:r>
      <w:r>
        <w:rPr>
          <w:i/>
          <w:color w:val="000000"/>
          <w:spacing w:val="-3"/>
          <w:sz w:val="22"/>
          <w:highlight w:val="lightGray"/>
        </w:rPr>
        <w:t> </w:t>
      </w:r>
      <w:r>
        <w:rPr>
          <w:i/>
          <w:color w:val="000000"/>
          <w:sz w:val="22"/>
          <w:highlight w:val="lightGray"/>
        </w:rPr>
        <w:t>il </w:t>
      </w:r>
      <w:r>
        <w:rPr>
          <w:i/>
          <w:color w:val="000000"/>
          <w:spacing w:val="-2"/>
          <w:sz w:val="22"/>
          <w:highlight w:val="lightGray"/>
        </w:rPr>
        <w:t>sistema]</w:t>
      </w:r>
    </w:p>
    <w:p>
      <w:pPr>
        <w:spacing w:before="42"/>
        <w:ind w:left="220" w:right="0" w:firstLine="0"/>
        <w:jc w:val="both"/>
        <w:rPr>
          <w:sz w:val="22"/>
        </w:rPr>
      </w:pPr>
      <w:r>
        <w:rPr>
          <w:sz w:val="22"/>
        </w:rPr>
        <w:t>sono</w:t>
      </w:r>
      <w:r>
        <w:rPr>
          <w:spacing w:val="-4"/>
          <w:sz w:val="22"/>
        </w:rPr>
        <w:t> </w:t>
      </w:r>
      <w:r>
        <w:rPr>
          <w:sz w:val="22"/>
        </w:rPr>
        <w:t>conservati</w:t>
      </w:r>
      <w:r>
        <w:rPr>
          <w:spacing w:val="-6"/>
          <w:sz w:val="22"/>
        </w:rPr>
        <w:t> </w:t>
      </w:r>
      <w:r>
        <w:rPr>
          <w:sz w:val="22"/>
        </w:rPr>
        <w:t>su</w:t>
      </w:r>
      <w:r>
        <w:rPr>
          <w:spacing w:val="-8"/>
          <w:sz w:val="22"/>
        </w:rPr>
        <w:t> </w:t>
      </w:r>
      <w:r>
        <w:rPr>
          <w:sz w:val="22"/>
        </w:rPr>
        <w:t>server</w:t>
      </w:r>
      <w:r>
        <w:rPr>
          <w:spacing w:val="-1"/>
          <w:sz w:val="22"/>
        </w:rPr>
        <w:t> </w:t>
      </w:r>
      <w:r>
        <w:rPr>
          <w:sz w:val="22"/>
        </w:rPr>
        <w:t>adegutamente</w:t>
      </w:r>
      <w:r>
        <w:rPr>
          <w:spacing w:val="-6"/>
          <w:sz w:val="22"/>
        </w:rPr>
        <w:t> </w:t>
      </w:r>
      <w:r>
        <w:rPr>
          <w:spacing w:val="-2"/>
          <w:sz w:val="22"/>
        </w:rPr>
        <w:t>protetti.</w:t>
      </w:r>
    </w:p>
    <w:p>
      <w:pPr>
        <w:pStyle w:val="Heading2"/>
        <w:spacing w:before="237"/>
        <w:ind w:left="1269"/>
      </w:pPr>
      <w:r>
        <w:rPr/>
        <mc:AlternateContent>
          <mc:Choice Requires="wps">
            <w:drawing>
              <wp:anchor distT="0" distB="0" distL="0" distR="0" allowOverlap="1" layoutInCell="1" locked="0" behindDoc="0" simplePos="0" relativeHeight="15749120">
                <wp:simplePos x="0" y="0"/>
                <wp:positionH relativeFrom="page">
                  <wp:posOffset>4026929</wp:posOffset>
                </wp:positionH>
                <wp:positionV relativeFrom="paragraph">
                  <wp:posOffset>154043</wp:posOffset>
                </wp:positionV>
                <wp:extent cx="229235" cy="229235"/>
                <wp:effectExtent l="0" t="0" r="0" b="0"/>
                <wp:wrapNone/>
                <wp:docPr id="75" name="Group 75"/>
                <wp:cNvGraphicFramePr>
                  <a:graphicFrameLocks/>
                </wp:cNvGraphicFramePr>
                <a:graphic>
                  <a:graphicData uri="http://schemas.microsoft.com/office/word/2010/wordprocessingGroup">
                    <wpg:wgp>
                      <wpg:cNvPr id="75" name="Group 75"/>
                      <wpg:cNvGrpSpPr/>
                      <wpg:grpSpPr>
                        <a:xfrm>
                          <a:off x="0" y="0"/>
                          <a:ext cx="229235" cy="229235"/>
                          <a:chExt cx="229235" cy="229235"/>
                        </a:xfrm>
                      </wpg:grpSpPr>
                      <wps:wsp>
                        <wps:cNvPr id="76" name="Graphic 76"/>
                        <wps:cNvSpPr/>
                        <wps:spPr>
                          <a:xfrm>
                            <a:off x="3810" y="3810"/>
                            <a:ext cx="221615" cy="221615"/>
                          </a:xfrm>
                          <a:custGeom>
                            <a:avLst/>
                            <a:gdLst/>
                            <a:ahLst/>
                            <a:cxnLst/>
                            <a:rect l="l" t="t" r="r" b="b"/>
                            <a:pathLst>
                              <a:path w="221615" h="221615">
                                <a:moveTo>
                                  <a:pt x="215658" y="0"/>
                                </a:moveTo>
                                <a:lnTo>
                                  <a:pt x="5499" y="0"/>
                                </a:lnTo>
                                <a:lnTo>
                                  <a:pt x="0" y="5486"/>
                                </a:lnTo>
                                <a:lnTo>
                                  <a:pt x="0" y="215658"/>
                                </a:lnTo>
                                <a:lnTo>
                                  <a:pt x="5499" y="221157"/>
                                </a:lnTo>
                                <a:lnTo>
                                  <a:pt x="215658" y="221157"/>
                                </a:lnTo>
                                <a:lnTo>
                                  <a:pt x="221157" y="215658"/>
                                </a:lnTo>
                                <a:lnTo>
                                  <a:pt x="221157" y="195910"/>
                                </a:lnTo>
                                <a:lnTo>
                                  <a:pt x="81051" y="195910"/>
                                </a:lnTo>
                                <a:lnTo>
                                  <a:pt x="81051" y="160223"/>
                                </a:lnTo>
                                <a:lnTo>
                                  <a:pt x="37934" y="160223"/>
                                </a:lnTo>
                                <a:lnTo>
                                  <a:pt x="37934" y="46685"/>
                                </a:lnTo>
                                <a:lnTo>
                                  <a:pt x="221157" y="46685"/>
                                </a:lnTo>
                                <a:lnTo>
                                  <a:pt x="221157" y="5486"/>
                                </a:lnTo>
                                <a:lnTo>
                                  <a:pt x="215658" y="0"/>
                                </a:lnTo>
                                <a:close/>
                              </a:path>
                              <a:path w="221615" h="221615">
                                <a:moveTo>
                                  <a:pt x="221157" y="46685"/>
                                </a:moveTo>
                                <a:lnTo>
                                  <a:pt x="180555" y="46685"/>
                                </a:lnTo>
                                <a:lnTo>
                                  <a:pt x="180555" y="160223"/>
                                </a:lnTo>
                                <a:lnTo>
                                  <a:pt x="123278" y="160223"/>
                                </a:lnTo>
                                <a:lnTo>
                                  <a:pt x="81051" y="195910"/>
                                </a:lnTo>
                                <a:lnTo>
                                  <a:pt x="221157" y="195910"/>
                                </a:lnTo>
                                <a:lnTo>
                                  <a:pt x="221157" y="46685"/>
                                </a:lnTo>
                                <a:close/>
                              </a:path>
                              <a:path w="221615" h="221615">
                                <a:moveTo>
                                  <a:pt x="139407" y="110439"/>
                                </a:moveTo>
                                <a:lnTo>
                                  <a:pt x="66128" y="110439"/>
                                </a:lnTo>
                                <a:lnTo>
                                  <a:pt x="66128" y="117805"/>
                                </a:lnTo>
                                <a:lnTo>
                                  <a:pt x="139407" y="117805"/>
                                </a:lnTo>
                                <a:lnTo>
                                  <a:pt x="139407" y="110439"/>
                                </a:lnTo>
                                <a:close/>
                              </a:path>
                              <a:path w="221615" h="221615">
                                <a:moveTo>
                                  <a:pt x="152361" y="89230"/>
                                </a:moveTo>
                                <a:lnTo>
                                  <a:pt x="66128" y="89230"/>
                                </a:lnTo>
                                <a:lnTo>
                                  <a:pt x="66128" y="96596"/>
                                </a:lnTo>
                                <a:lnTo>
                                  <a:pt x="152361" y="96596"/>
                                </a:lnTo>
                                <a:lnTo>
                                  <a:pt x="152361" y="89230"/>
                                </a:lnTo>
                                <a:close/>
                              </a:path>
                            </a:pathLst>
                          </a:custGeom>
                          <a:solidFill>
                            <a:srgbClr val="FFD100"/>
                          </a:solidFill>
                        </wps:spPr>
                        <wps:bodyPr wrap="square" lIns="0" tIns="0" rIns="0" bIns="0" rtlCol="0">
                          <a:prstTxWarp prst="textNoShape">
                            <a:avLst/>
                          </a:prstTxWarp>
                          <a:noAutofit/>
                        </wps:bodyPr>
                      </wps:wsp>
                      <wps:wsp>
                        <wps:cNvPr id="77" name="Graphic 77"/>
                        <wps:cNvSpPr/>
                        <wps:spPr>
                          <a:xfrm>
                            <a:off x="3810" y="3810"/>
                            <a:ext cx="221615" cy="221615"/>
                          </a:xfrm>
                          <a:custGeom>
                            <a:avLst/>
                            <a:gdLst/>
                            <a:ahLst/>
                            <a:cxnLst/>
                            <a:rect l="l" t="t" r="r" b="b"/>
                            <a:pathLst>
                              <a:path w="221615" h="221615">
                                <a:moveTo>
                                  <a:pt x="123278" y="160223"/>
                                </a:moveTo>
                                <a:lnTo>
                                  <a:pt x="81051" y="195910"/>
                                </a:lnTo>
                                <a:lnTo>
                                  <a:pt x="81051" y="160223"/>
                                </a:lnTo>
                                <a:lnTo>
                                  <a:pt x="37934" y="160223"/>
                                </a:lnTo>
                                <a:lnTo>
                                  <a:pt x="37934" y="46685"/>
                                </a:lnTo>
                                <a:lnTo>
                                  <a:pt x="180555" y="46685"/>
                                </a:lnTo>
                                <a:lnTo>
                                  <a:pt x="180555" y="160223"/>
                                </a:lnTo>
                                <a:lnTo>
                                  <a:pt x="123278" y="160223"/>
                                </a:lnTo>
                              </a:path>
                              <a:path w="221615" h="221615">
                                <a:moveTo>
                                  <a:pt x="66128" y="96596"/>
                                </a:moveTo>
                                <a:lnTo>
                                  <a:pt x="66128" y="89230"/>
                                </a:lnTo>
                                <a:lnTo>
                                  <a:pt x="152361" y="89230"/>
                                </a:lnTo>
                                <a:lnTo>
                                  <a:pt x="152361" y="96596"/>
                                </a:lnTo>
                                <a:lnTo>
                                  <a:pt x="66128" y="96596"/>
                                </a:lnTo>
                              </a:path>
                              <a:path w="221615" h="221615">
                                <a:moveTo>
                                  <a:pt x="66128" y="117805"/>
                                </a:moveTo>
                                <a:lnTo>
                                  <a:pt x="66128" y="110439"/>
                                </a:lnTo>
                                <a:lnTo>
                                  <a:pt x="139407" y="110439"/>
                                </a:lnTo>
                                <a:lnTo>
                                  <a:pt x="139407" y="117805"/>
                                </a:lnTo>
                                <a:lnTo>
                                  <a:pt x="66128" y="117805"/>
                                </a:lnTo>
                              </a:path>
                              <a:path w="221615" h="221615">
                                <a:moveTo>
                                  <a:pt x="208876" y="0"/>
                                </a:moveTo>
                                <a:lnTo>
                                  <a:pt x="12280" y="0"/>
                                </a:lnTo>
                                <a:lnTo>
                                  <a:pt x="5499" y="0"/>
                                </a:lnTo>
                                <a:lnTo>
                                  <a:pt x="0" y="5486"/>
                                </a:lnTo>
                                <a:lnTo>
                                  <a:pt x="0" y="12280"/>
                                </a:lnTo>
                                <a:lnTo>
                                  <a:pt x="0" y="208876"/>
                                </a:lnTo>
                                <a:lnTo>
                                  <a:pt x="0" y="215658"/>
                                </a:lnTo>
                                <a:lnTo>
                                  <a:pt x="5499" y="221157"/>
                                </a:lnTo>
                                <a:lnTo>
                                  <a:pt x="12280" y="221157"/>
                                </a:lnTo>
                                <a:lnTo>
                                  <a:pt x="208876" y="221157"/>
                                </a:lnTo>
                                <a:lnTo>
                                  <a:pt x="215658" y="221157"/>
                                </a:lnTo>
                                <a:lnTo>
                                  <a:pt x="221157" y="215658"/>
                                </a:lnTo>
                                <a:lnTo>
                                  <a:pt x="221157" y="208876"/>
                                </a:lnTo>
                                <a:lnTo>
                                  <a:pt x="221157" y="12280"/>
                                </a:lnTo>
                                <a:lnTo>
                                  <a:pt x="221157" y="5486"/>
                                </a:lnTo>
                                <a:lnTo>
                                  <a:pt x="215658" y="0"/>
                                </a:lnTo>
                                <a:lnTo>
                                  <a:pt x="208876" y="0"/>
                                </a:lnTo>
                                <a:close/>
                              </a:path>
                            </a:pathLst>
                          </a:custGeom>
                          <a:ln w="7620">
                            <a:solidFill>
                              <a:srgbClr val="000000"/>
                            </a:solidFill>
                            <a:prstDash val="dot"/>
                          </a:ln>
                        </wps:spPr>
                        <wps:bodyPr wrap="square" lIns="0" tIns="0" rIns="0" bIns="0" rtlCol="0">
                          <a:prstTxWarp prst="textNoShape">
                            <a:avLst/>
                          </a:prstTxWarp>
                          <a:noAutofit/>
                        </wps:bodyPr>
                      </wps:wsp>
                    </wpg:wgp>
                  </a:graphicData>
                </a:graphic>
              </wp:anchor>
            </w:drawing>
          </mc:Choice>
          <mc:Fallback>
            <w:pict>
              <v:group style="position:absolute;margin-left:317.081024pt;margin-top:12.129448pt;width:18.05pt;height:18.05pt;mso-position-horizontal-relative:page;mso-position-vertical-relative:paragraph;z-index:15749120" id="docshapegroup75" coordorigin="6342,243" coordsize="361,361">
                <v:shape style="position:absolute;left:6347;top:248;width:349;height:349" id="docshape76" coordorigin="6348,249" coordsize="349,349" path="m6687,249l6356,249,6348,257,6348,588,6356,597,6687,597,6696,588,6696,557,6475,557,6475,501,6407,501,6407,322,6696,322,6696,257,6687,249xm6696,322l6632,322,6632,501,6542,501,6475,557,6696,557,6696,322xm6567,423l6452,423,6452,434,6567,434,6567,423xm6588,389l6452,389,6452,401,6588,401,6588,389xe" filled="true" fillcolor="#ffd100" stroked="false">
                  <v:path arrowok="t"/>
                  <v:fill type="solid"/>
                </v:shape>
                <v:shape style="position:absolute;left:6347;top:248;width:349;height:349" id="docshape77" coordorigin="6348,249" coordsize="349,349" path="m6542,501l6475,557,6475,501,6407,501,6407,322,6632,322,6632,501,6542,501m6452,401l6452,389,6588,389,6588,401,6452,401m6452,434l6452,423,6567,423,6567,434,6452,434m6677,249l6367,249,6356,249,6348,257,6348,268,6348,578,6348,588,6356,597,6367,597,6677,597,6687,597,6696,588,6696,578,6696,268,6696,257,6687,249,6677,249xe" filled="false" stroked="true" strokeweight=".6pt" strokecolor="#000000">
                  <v:path arrowok="t"/>
                  <v:stroke dashstyle="dot"/>
                </v:shape>
                <w10:wrap type="none"/>
              </v:group>
            </w:pict>
          </mc:Fallback>
        </mc:AlternateContent>
      </w:r>
      <w:r>
        <w:rPr>
          <w:color w:val="006FC0"/>
        </w:rPr>
        <w:t>Art.</w:t>
      </w:r>
      <w:r>
        <w:rPr>
          <w:color w:val="006FC0"/>
          <w:spacing w:val="-9"/>
        </w:rPr>
        <w:t> </w:t>
      </w:r>
      <w:r>
        <w:rPr>
          <w:color w:val="006FC0"/>
          <w:spacing w:val="-5"/>
        </w:rPr>
        <w:t>15</w:t>
      </w:r>
    </w:p>
    <w:p>
      <w:pPr>
        <w:pStyle w:val="BodyText"/>
        <w:spacing w:before="7"/>
        <w:ind w:left="0"/>
        <w:rPr>
          <w:b/>
          <w:sz w:val="18"/>
        </w:rPr>
      </w:pPr>
      <w:r>
        <w:rPr/>
        <mc:AlternateContent>
          <mc:Choice Requires="wps">
            <w:drawing>
              <wp:anchor distT="0" distB="0" distL="0" distR="0" allowOverlap="1" layoutInCell="1" locked="0" behindDoc="1" simplePos="0" relativeHeight="487606784">
                <wp:simplePos x="0" y="0"/>
                <wp:positionH relativeFrom="page">
                  <wp:posOffset>828992</wp:posOffset>
                </wp:positionH>
                <wp:positionV relativeFrom="paragraph">
                  <wp:posOffset>154588</wp:posOffset>
                </wp:positionV>
                <wp:extent cx="5908675" cy="772160"/>
                <wp:effectExtent l="0" t="0" r="0" b="0"/>
                <wp:wrapTopAndBottom/>
                <wp:docPr id="78" name="Textbox 78"/>
                <wp:cNvGraphicFramePr>
                  <a:graphicFrameLocks/>
                </wp:cNvGraphicFramePr>
                <a:graphic>
                  <a:graphicData uri="http://schemas.microsoft.com/office/word/2010/wordprocessingShape">
                    <wps:wsp>
                      <wps:cNvPr id="78" name="Textbox 78"/>
                      <wps:cNvSpPr txBox="1"/>
                      <wps:spPr>
                        <a:xfrm>
                          <a:off x="0" y="0"/>
                          <a:ext cx="5908675" cy="772160"/>
                        </a:xfrm>
                        <a:prstGeom prst="rect">
                          <a:avLst/>
                        </a:prstGeom>
                        <a:solidFill>
                          <a:srgbClr val="D9D9D9"/>
                        </a:solidFill>
                        <a:ln w="6350">
                          <a:solidFill>
                            <a:srgbClr val="000000"/>
                          </a:solidFill>
                          <a:prstDash val="solid"/>
                        </a:ln>
                      </wps:spPr>
                      <wps:txbx>
                        <w:txbxContent>
                          <w:p>
                            <w:pPr>
                              <w:spacing w:line="276" w:lineRule="auto" w:before="18"/>
                              <w:ind w:left="110" w:right="112" w:firstLine="0"/>
                              <w:jc w:val="both"/>
                              <w:rPr>
                                <w:i/>
                                <w:color w:val="000000"/>
                                <w:sz w:val="22"/>
                              </w:rPr>
                            </w:pPr>
                            <w:r>
                              <w:rPr>
                                <w:i/>
                                <w:color w:val="000000"/>
                                <w:sz w:val="22"/>
                                <w:u w:val="single"/>
                              </w:rPr>
                              <w:t>Nota:</w:t>
                            </w:r>
                            <w:r>
                              <w:rPr>
                                <w:i/>
                                <w:color w:val="000000"/>
                                <w:sz w:val="22"/>
                                <w:u w:val="none"/>
                              </w:rPr>
                              <w:t> Opzionale – È opportuno che i responsabili del trattamento siano già coinvolti al</w:t>
                            </w:r>
                            <w:r>
                              <w:rPr>
                                <w:i/>
                                <w:color w:val="000000"/>
                                <w:sz w:val="22"/>
                                <w:u w:val="none"/>
                              </w:rPr>
                              <w:t> momento della conclusione del contratto. In questo caso deve essere concluso un accordo contrattuale per</w:t>
                            </w:r>
                            <w:r>
                              <w:rPr>
                                <w:i/>
                                <w:color w:val="000000"/>
                                <w:spacing w:val="-3"/>
                                <w:sz w:val="22"/>
                                <w:u w:val="none"/>
                              </w:rPr>
                              <w:t> </w:t>
                            </w:r>
                            <w:r>
                              <w:rPr>
                                <w:i/>
                                <w:color w:val="000000"/>
                                <w:sz w:val="22"/>
                                <w:u w:val="none"/>
                              </w:rPr>
                              <w:t>i trattamenti</w:t>
                            </w:r>
                            <w:r>
                              <w:rPr>
                                <w:i/>
                                <w:color w:val="000000"/>
                                <w:spacing w:val="-4"/>
                                <w:sz w:val="22"/>
                                <w:u w:val="none"/>
                              </w:rPr>
                              <w:t> </w:t>
                            </w:r>
                            <w:r>
                              <w:rPr>
                                <w:i/>
                                <w:color w:val="000000"/>
                                <w:sz w:val="22"/>
                                <w:u w:val="none"/>
                              </w:rPr>
                              <w:t>operati</w:t>
                            </w:r>
                            <w:r>
                              <w:rPr>
                                <w:i/>
                                <w:color w:val="000000"/>
                                <w:spacing w:val="-4"/>
                                <w:sz w:val="22"/>
                                <w:u w:val="none"/>
                              </w:rPr>
                              <w:t> </w:t>
                            </w:r>
                            <w:r>
                              <w:rPr>
                                <w:i/>
                                <w:color w:val="000000"/>
                                <w:sz w:val="22"/>
                                <w:u w:val="none"/>
                              </w:rPr>
                              <w:t>dal</w:t>
                            </w:r>
                            <w:r>
                              <w:rPr>
                                <w:i/>
                                <w:color w:val="000000"/>
                                <w:spacing w:val="-4"/>
                                <w:sz w:val="22"/>
                                <w:u w:val="none"/>
                              </w:rPr>
                              <w:t> </w:t>
                            </w:r>
                            <w:r>
                              <w:rPr>
                                <w:i/>
                                <w:color w:val="000000"/>
                                <w:sz w:val="22"/>
                                <w:u w:val="none"/>
                              </w:rPr>
                              <w:t>responsabile (cfr.</w:t>
                            </w:r>
                            <w:r>
                              <w:rPr>
                                <w:i/>
                                <w:color w:val="000000"/>
                                <w:spacing w:val="-5"/>
                                <w:sz w:val="22"/>
                                <w:u w:val="none"/>
                              </w:rPr>
                              <w:t> </w:t>
                            </w:r>
                            <w:r>
                              <w:rPr>
                                <w:i/>
                                <w:color w:val="000000"/>
                                <w:sz w:val="22"/>
                                <w:u w:val="none"/>
                              </w:rPr>
                              <w:t>contratto</w:t>
                            </w:r>
                            <w:r>
                              <w:rPr>
                                <w:i/>
                                <w:color w:val="000000"/>
                                <w:spacing w:val="-2"/>
                                <w:sz w:val="22"/>
                                <w:u w:val="none"/>
                              </w:rPr>
                              <w:t> </w:t>
                            </w:r>
                            <w:r>
                              <w:rPr>
                                <w:i/>
                                <w:color w:val="000000"/>
                                <w:sz w:val="22"/>
                                <w:u w:val="none"/>
                              </w:rPr>
                              <w:t>tipo</w:t>
                            </w:r>
                            <w:r>
                              <w:rPr>
                                <w:i/>
                                <w:color w:val="000000"/>
                                <w:spacing w:val="-2"/>
                                <w:sz w:val="22"/>
                                <w:u w:val="none"/>
                              </w:rPr>
                              <w:t> </w:t>
                            </w:r>
                            <w:r>
                              <w:rPr>
                                <w:i/>
                                <w:color w:val="000000"/>
                                <w:sz w:val="22"/>
                                <w:u w:val="none"/>
                              </w:rPr>
                              <w:t>ai</w:t>
                            </w:r>
                            <w:r>
                              <w:rPr>
                                <w:i/>
                                <w:color w:val="000000"/>
                                <w:spacing w:val="-4"/>
                                <w:sz w:val="22"/>
                                <w:u w:val="none"/>
                              </w:rPr>
                              <w:t> </w:t>
                            </w:r>
                            <w:r>
                              <w:rPr>
                                <w:i/>
                                <w:color w:val="000000"/>
                                <w:sz w:val="22"/>
                                <w:u w:val="none"/>
                              </w:rPr>
                              <w:t>sensi dell'art.</w:t>
                            </w:r>
                            <w:r>
                              <w:rPr>
                                <w:i/>
                                <w:color w:val="000000"/>
                                <w:spacing w:val="-1"/>
                                <w:sz w:val="22"/>
                                <w:u w:val="none"/>
                              </w:rPr>
                              <w:t> </w:t>
                            </w:r>
                            <w:r>
                              <w:rPr>
                                <w:i/>
                                <w:color w:val="000000"/>
                                <w:sz w:val="22"/>
                                <w:u w:val="none"/>
                              </w:rPr>
                              <w:t>28(3) GDPR</w:t>
                            </w:r>
                            <w:r>
                              <w:rPr>
                                <w:i/>
                                <w:color w:val="000000"/>
                                <w:sz w:val="22"/>
                                <w:u w:val="none"/>
                                <w:vertAlign w:val="superscript"/>
                              </w:rPr>
                              <w:t>1</w:t>
                            </w:r>
                            <w:r>
                              <w:rPr>
                                <w:i/>
                                <w:color w:val="000000"/>
                                <w:sz w:val="22"/>
                                <w:u w:val="none"/>
                                <w:vertAlign w:val="baseline"/>
                              </w:rPr>
                              <w:t>), che può essere integrato anche in un accordo globale o quadro sull’intero progetto.</w:t>
                            </w:r>
                          </w:p>
                        </w:txbxContent>
                      </wps:txbx>
                      <wps:bodyPr wrap="square" lIns="0" tIns="0" rIns="0" bIns="0" rtlCol="0">
                        <a:noAutofit/>
                      </wps:bodyPr>
                    </wps:wsp>
                  </a:graphicData>
                </a:graphic>
              </wp:anchor>
            </w:drawing>
          </mc:Choice>
          <mc:Fallback>
            <w:pict>
              <v:shape style="position:absolute;margin-left:65.275002pt;margin-top:12.172319pt;width:465.25pt;height:60.8pt;mso-position-horizontal-relative:page;mso-position-vertical-relative:paragraph;z-index:-15709696;mso-wrap-distance-left:0;mso-wrap-distance-right:0" type="#_x0000_t202" id="docshape78" filled="true" fillcolor="#d9d9d9" stroked="true" strokeweight=".5pt" strokecolor="#000000">
                <v:textbox inset="0,0,0,0">
                  <w:txbxContent>
                    <w:p>
                      <w:pPr>
                        <w:spacing w:line="276" w:lineRule="auto" w:before="18"/>
                        <w:ind w:left="110" w:right="112" w:firstLine="0"/>
                        <w:jc w:val="both"/>
                        <w:rPr>
                          <w:i/>
                          <w:color w:val="000000"/>
                          <w:sz w:val="22"/>
                        </w:rPr>
                      </w:pPr>
                      <w:r>
                        <w:rPr>
                          <w:i/>
                          <w:color w:val="000000"/>
                          <w:sz w:val="22"/>
                          <w:u w:val="single"/>
                        </w:rPr>
                        <w:t>Nota:</w:t>
                      </w:r>
                      <w:r>
                        <w:rPr>
                          <w:i/>
                          <w:color w:val="000000"/>
                          <w:sz w:val="22"/>
                          <w:u w:val="none"/>
                        </w:rPr>
                        <w:t> Opzionale – È opportuno che i responsabili del trattamento siano già coinvolti al</w:t>
                      </w:r>
                      <w:r>
                        <w:rPr>
                          <w:i/>
                          <w:color w:val="000000"/>
                          <w:sz w:val="22"/>
                          <w:u w:val="none"/>
                        </w:rPr>
                        <w:t> momento della conclusione del contratto. In questo caso deve essere concluso un accordo contrattuale per</w:t>
                      </w:r>
                      <w:r>
                        <w:rPr>
                          <w:i/>
                          <w:color w:val="000000"/>
                          <w:spacing w:val="-3"/>
                          <w:sz w:val="22"/>
                          <w:u w:val="none"/>
                        </w:rPr>
                        <w:t> </w:t>
                      </w:r>
                      <w:r>
                        <w:rPr>
                          <w:i/>
                          <w:color w:val="000000"/>
                          <w:sz w:val="22"/>
                          <w:u w:val="none"/>
                        </w:rPr>
                        <w:t>i trattamenti</w:t>
                      </w:r>
                      <w:r>
                        <w:rPr>
                          <w:i/>
                          <w:color w:val="000000"/>
                          <w:spacing w:val="-4"/>
                          <w:sz w:val="22"/>
                          <w:u w:val="none"/>
                        </w:rPr>
                        <w:t> </w:t>
                      </w:r>
                      <w:r>
                        <w:rPr>
                          <w:i/>
                          <w:color w:val="000000"/>
                          <w:sz w:val="22"/>
                          <w:u w:val="none"/>
                        </w:rPr>
                        <w:t>operati</w:t>
                      </w:r>
                      <w:r>
                        <w:rPr>
                          <w:i/>
                          <w:color w:val="000000"/>
                          <w:spacing w:val="-4"/>
                          <w:sz w:val="22"/>
                          <w:u w:val="none"/>
                        </w:rPr>
                        <w:t> </w:t>
                      </w:r>
                      <w:r>
                        <w:rPr>
                          <w:i/>
                          <w:color w:val="000000"/>
                          <w:sz w:val="22"/>
                          <w:u w:val="none"/>
                        </w:rPr>
                        <w:t>dal</w:t>
                      </w:r>
                      <w:r>
                        <w:rPr>
                          <w:i/>
                          <w:color w:val="000000"/>
                          <w:spacing w:val="-4"/>
                          <w:sz w:val="22"/>
                          <w:u w:val="none"/>
                        </w:rPr>
                        <w:t> </w:t>
                      </w:r>
                      <w:r>
                        <w:rPr>
                          <w:i/>
                          <w:color w:val="000000"/>
                          <w:sz w:val="22"/>
                          <w:u w:val="none"/>
                        </w:rPr>
                        <w:t>responsabile (cfr.</w:t>
                      </w:r>
                      <w:r>
                        <w:rPr>
                          <w:i/>
                          <w:color w:val="000000"/>
                          <w:spacing w:val="-5"/>
                          <w:sz w:val="22"/>
                          <w:u w:val="none"/>
                        </w:rPr>
                        <w:t> </w:t>
                      </w:r>
                      <w:r>
                        <w:rPr>
                          <w:i/>
                          <w:color w:val="000000"/>
                          <w:sz w:val="22"/>
                          <w:u w:val="none"/>
                        </w:rPr>
                        <w:t>contratto</w:t>
                      </w:r>
                      <w:r>
                        <w:rPr>
                          <w:i/>
                          <w:color w:val="000000"/>
                          <w:spacing w:val="-2"/>
                          <w:sz w:val="22"/>
                          <w:u w:val="none"/>
                        </w:rPr>
                        <w:t> </w:t>
                      </w:r>
                      <w:r>
                        <w:rPr>
                          <w:i/>
                          <w:color w:val="000000"/>
                          <w:sz w:val="22"/>
                          <w:u w:val="none"/>
                        </w:rPr>
                        <w:t>tipo</w:t>
                      </w:r>
                      <w:r>
                        <w:rPr>
                          <w:i/>
                          <w:color w:val="000000"/>
                          <w:spacing w:val="-2"/>
                          <w:sz w:val="22"/>
                          <w:u w:val="none"/>
                        </w:rPr>
                        <w:t> </w:t>
                      </w:r>
                      <w:r>
                        <w:rPr>
                          <w:i/>
                          <w:color w:val="000000"/>
                          <w:sz w:val="22"/>
                          <w:u w:val="none"/>
                        </w:rPr>
                        <w:t>ai</w:t>
                      </w:r>
                      <w:r>
                        <w:rPr>
                          <w:i/>
                          <w:color w:val="000000"/>
                          <w:spacing w:val="-4"/>
                          <w:sz w:val="22"/>
                          <w:u w:val="none"/>
                        </w:rPr>
                        <w:t> </w:t>
                      </w:r>
                      <w:r>
                        <w:rPr>
                          <w:i/>
                          <w:color w:val="000000"/>
                          <w:sz w:val="22"/>
                          <w:u w:val="none"/>
                        </w:rPr>
                        <w:t>sensi dell'art.</w:t>
                      </w:r>
                      <w:r>
                        <w:rPr>
                          <w:i/>
                          <w:color w:val="000000"/>
                          <w:spacing w:val="-1"/>
                          <w:sz w:val="22"/>
                          <w:u w:val="none"/>
                        </w:rPr>
                        <w:t> </w:t>
                      </w:r>
                      <w:r>
                        <w:rPr>
                          <w:i/>
                          <w:color w:val="000000"/>
                          <w:sz w:val="22"/>
                          <w:u w:val="none"/>
                        </w:rPr>
                        <w:t>28(3) GDPR</w:t>
                      </w:r>
                      <w:r>
                        <w:rPr>
                          <w:i/>
                          <w:color w:val="000000"/>
                          <w:sz w:val="22"/>
                          <w:u w:val="none"/>
                          <w:vertAlign w:val="superscript"/>
                        </w:rPr>
                        <w:t>1</w:t>
                      </w:r>
                      <w:r>
                        <w:rPr>
                          <w:i/>
                          <w:color w:val="000000"/>
                          <w:sz w:val="22"/>
                          <w:u w:val="none"/>
                          <w:vertAlign w:val="baseline"/>
                        </w:rPr>
                        <w:t>), che può essere integrato anche in un accordo globale o quadro sull’intero progetto.</w:t>
                      </w:r>
                    </w:p>
                  </w:txbxContent>
                </v:textbox>
                <v:fill type="solid"/>
                <v:stroke dashstyle="solid"/>
                <w10:wrap type="topAndBottom"/>
              </v:shape>
            </w:pict>
          </mc:Fallback>
        </mc:AlternateContent>
      </w:r>
    </w:p>
    <w:p>
      <w:pPr>
        <w:spacing w:line="276" w:lineRule="auto" w:before="203"/>
        <w:ind w:left="220" w:right="228" w:firstLine="0"/>
        <w:jc w:val="both"/>
        <w:rPr>
          <w:i/>
          <w:sz w:val="22"/>
        </w:rPr>
      </w:pPr>
      <w:r>
        <w:rPr>
          <w:i/>
          <w:sz w:val="22"/>
        </w:rPr>
        <w:t>In questo contesto, </w:t>
      </w:r>
      <w:r>
        <w:rPr>
          <w:i/>
          <w:color w:val="FF0000"/>
          <w:sz w:val="22"/>
        </w:rPr>
        <w:t>Z </w:t>
      </w:r>
      <w:r>
        <w:rPr>
          <w:i/>
          <w:sz w:val="22"/>
        </w:rPr>
        <w:t>è il responsabile del trattamento dei dati delle parti ai sensi dell'art.</w:t>
      </w:r>
      <w:r>
        <w:rPr>
          <w:i/>
          <w:spacing w:val="-5"/>
          <w:sz w:val="22"/>
        </w:rPr>
        <w:t> </w:t>
      </w:r>
      <w:r>
        <w:rPr>
          <w:i/>
          <w:sz w:val="22"/>
        </w:rPr>
        <w:t>28</w:t>
      </w:r>
      <w:r>
        <w:rPr>
          <w:i/>
          <w:sz w:val="22"/>
        </w:rPr>
        <w:t> del GDPR. Le parti si impegnano a stipulare un contratto ai sensi dell'art. 28 GDPR per il trattamento dei dati personali di cui sono titolari.</w:t>
      </w:r>
    </w:p>
    <w:p>
      <w:pPr>
        <w:pStyle w:val="Heading2"/>
        <w:spacing w:before="198"/>
        <w:ind w:left="1262"/>
      </w:pPr>
      <w:r>
        <w:rPr/>
        <mc:AlternateContent>
          <mc:Choice Requires="wps">
            <w:drawing>
              <wp:anchor distT="0" distB="0" distL="0" distR="0" allowOverlap="1" layoutInCell="1" locked="0" behindDoc="0" simplePos="0" relativeHeight="15749632">
                <wp:simplePos x="0" y="0"/>
                <wp:positionH relativeFrom="page">
                  <wp:posOffset>4040111</wp:posOffset>
                </wp:positionH>
                <wp:positionV relativeFrom="paragraph">
                  <wp:posOffset>138193</wp:posOffset>
                </wp:positionV>
                <wp:extent cx="229235" cy="229235"/>
                <wp:effectExtent l="0" t="0" r="0" b="0"/>
                <wp:wrapNone/>
                <wp:docPr id="79" name="Group 79"/>
                <wp:cNvGraphicFramePr>
                  <a:graphicFrameLocks/>
                </wp:cNvGraphicFramePr>
                <a:graphic>
                  <a:graphicData uri="http://schemas.microsoft.com/office/word/2010/wordprocessingGroup">
                    <wpg:wgp>
                      <wpg:cNvPr id="79" name="Group 79"/>
                      <wpg:cNvGrpSpPr/>
                      <wpg:grpSpPr>
                        <a:xfrm>
                          <a:off x="0" y="0"/>
                          <a:ext cx="229235" cy="229235"/>
                          <a:chExt cx="229235" cy="229235"/>
                        </a:xfrm>
                      </wpg:grpSpPr>
                      <wps:wsp>
                        <wps:cNvPr id="80" name="Graphic 80"/>
                        <wps:cNvSpPr/>
                        <wps:spPr>
                          <a:xfrm>
                            <a:off x="3810" y="3810"/>
                            <a:ext cx="221615" cy="221615"/>
                          </a:xfrm>
                          <a:custGeom>
                            <a:avLst/>
                            <a:gdLst/>
                            <a:ahLst/>
                            <a:cxnLst/>
                            <a:rect l="l" t="t" r="r" b="b"/>
                            <a:pathLst>
                              <a:path w="221615" h="221615">
                                <a:moveTo>
                                  <a:pt x="215658" y="0"/>
                                </a:moveTo>
                                <a:lnTo>
                                  <a:pt x="5499" y="0"/>
                                </a:lnTo>
                                <a:lnTo>
                                  <a:pt x="0" y="5486"/>
                                </a:lnTo>
                                <a:lnTo>
                                  <a:pt x="0" y="215658"/>
                                </a:lnTo>
                                <a:lnTo>
                                  <a:pt x="5499" y="221157"/>
                                </a:lnTo>
                                <a:lnTo>
                                  <a:pt x="215658" y="221157"/>
                                </a:lnTo>
                                <a:lnTo>
                                  <a:pt x="221157" y="215658"/>
                                </a:lnTo>
                                <a:lnTo>
                                  <a:pt x="221157" y="195910"/>
                                </a:lnTo>
                                <a:lnTo>
                                  <a:pt x="81051" y="195910"/>
                                </a:lnTo>
                                <a:lnTo>
                                  <a:pt x="81051" y="160223"/>
                                </a:lnTo>
                                <a:lnTo>
                                  <a:pt x="37934" y="160223"/>
                                </a:lnTo>
                                <a:lnTo>
                                  <a:pt x="37934" y="46685"/>
                                </a:lnTo>
                                <a:lnTo>
                                  <a:pt x="221157" y="46685"/>
                                </a:lnTo>
                                <a:lnTo>
                                  <a:pt x="221157" y="5486"/>
                                </a:lnTo>
                                <a:lnTo>
                                  <a:pt x="215658" y="0"/>
                                </a:lnTo>
                                <a:close/>
                              </a:path>
                              <a:path w="221615" h="221615">
                                <a:moveTo>
                                  <a:pt x="221157" y="46685"/>
                                </a:moveTo>
                                <a:lnTo>
                                  <a:pt x="180555" y="46685"/>
                                </a:lnTo>
                                <a:lnTo>
                                  <a:pt x="180555" y="160223"/>
                                </a:lnTo>
                                <a:lnTo>
                                  <a:pt x="123278" y="160223"/>
                                </a:lnTo>
                                <a:lnTo>
                                  <a:pt x="81051" y="195910"/>
                                </a:lnTo>
                                <a:lnTo>
                                  <a:pt x="221157" y="195910"/>
                                </a:lnTo>
                                <a:lnTo>
                                  <a:pt x="221157" y="46685"/>
                                </a:lnTo>
                                <a:close/>
                              </a:path>
                              <a:path w="221615" h="221615">
                                <a:moveTo>
                                  <a:pt x="139407" y="110439"/>
                                </a:moveTo>
                                <a:lnTo>
                                  <a:pt x="66128" y="110439"/>
                                </a:lnTo>
                                <a:lnTo>
                                  <a:pt x="66128" y="117805"/>
                                </a:lnTo>
                                <a:lnTo>
                                  <a:pt x="139407" y="117805"/>
                                </a:lnTo>
                                <a:lnTo>
                                  <a:pt x="139407" y="110439"/>
                                </a:lnTo>
                                <a:close/>
                              </a:path>
                              <a:path w="221615" h="221615">
                                <a:moveTo>
                                  <a:pt x="152361" y="89230"/>
                                </a:moveTo>
                                <a:lnTo>
                                  <a:pt x="66128" y="89230"/>
                                </a:lnTo>
                                <a:lnTo>
                                  <a:pt x="66128" y="96596"/>
                                </a:lnTo>
                                <a:lnTo>
                                  <a:pt x="152361" y="96596"/>
                                </a:lnTo>
                                <a:lnTo>
                                  <a:pt x="152361" y="89230"/>
                                </a:lnTo>
                                <a:close/>
                              </a:path>
                            </a:pathLst>
                          </a:custGeom>
                          <a:solidFill>
                            <a:srgbClr val="FFD100"/>
                          </a:solidFill>
                        </wps:spPr>
                        <wps:bodyPr wrap="square" lIns="0" tIns="0" rIns="0" bIns="0" rtlCol="0">
                          <a:prstTxWarp prst="textNoShape">
                            <a:avLst/>
                          </a:prstTxWarp>
                          <a:noAutofit/>
                        </wps:bodyPr>
                      </wps:wsp>
                      <wps:wsp>
                        <wps:cNvPr id="81" name="Graphic 81"/>
                        <wps:cNvSpPr/>
                        <wps:spPr>
                          <a:xfrm>
                            <a:off x="3810" y="3810"/>
                            <a:ext cx="221615" cy="221615"/>
                          </a:xfrm>
                          <a:custGeom>
                            <a:avLst/>
                            <a:gdLst/>
                            <a:ahLst/>
                            <a:cxnLst/>
                            <a:rect l="l" t="t" r="r" b="b"/>
                            <a:pathLst>
                              <a:path w="221615" h="221615">
                                <a:moveTo>
                                  <a:pt x="123278" y="160223"/>
                                </a:moveTo>
                                <a:lnTo>
                                  <a:pt x="81051" y="195910"/>
                                </a:lnTo>
                                <a:lnTo>
                                  <a:pt x="81051" y="160223"/>
                                </a:lnTo>
                                <a:lnTo>
                                  <a:pt x="37934" y="160223"/>
                                </a:lnTo>
                                <a:lnTo>
                                  <a:pt x="37934" y="46685"/>
                                </a:lnTo>
                                <a:lnTo>
                                  <a:pt x="180555" y="46685"/>
                                </a:lnTo>
                                <a:lnTo>
                                  <a:pt x="180555" y="160223"/>
                                </a:lnTo>
                                <a:lnTo>
                                  <a:pt x="123278" y="160223"/>
                                </a:lnTo>
                              </a:path>
                              <a:path w="221615" h="221615">
                                <a:moveTo>
                                  <a:pt x="66128" y="96596"/>
                                </a:moveTo>
                                <a:lnTo>
                                  <a:pt x="66128" y="89230"/>
                                </a:lnTo>
                                <a:lnTo>
                                  <a:pt x="152361" y="89230"/>
                                </a:lnTo>
                                <a:lnTo>
                                  <a:pt x="152361" y="96596"/>
                                </a:lnTo>
                                <a:lnTo>
                                  <a:pt x="66128" y="96596"/>
                                </a:lnTo>
                              </a:path>
                              <a:path w="221615" h="221615">
                                <a:moveTo>
                                  <a:pt x="66128" y="117805"/>
                                </a:moveTo>
                                <a:lnTo>
                                  <a:pt x="66128" y="110439"/>
                                </a:lnTo>
                                <a:lnTo>
                                  <a:pt x="139407" y="110439"/>
                                </a:lnTo>
                                <a:lnTo>
                                  <a:pt x="139407" y="117805"/>
                                </a:lnTo>
                                <a:lnTo>
                                  <a:pt x="66128" y="117805"/>
                                </a:lnTo>
                              </a:path>
                              <a:path w="221615" h="221615">
                                <a:moveTo>
                                  <a:pt x="208876" y="0"/>
                                </a:moveTo>
                                <a:lnTo>
                                  <a:pt x="12280" y="0"/>
                                </a:lnTo>
                                <a:lnTo>
                                  <a:pt x="5499" y="0"/>
                                </a:lnTo>
                                <a:lnTo>
                                  <a:pt x="0" y="5486"/>
                                </a:lnTo>
                                <a:lnTo>
                                  <a:pt x="0" y="12280"/>
                                </a:lnTo>
                                <a:lnTo>
                                  <a:pt x="0" y="208876"/>
                                </a:lnTo>
                                <a:lnTo>
                                  <a:pt x="0" y="215658"/>
                                </a:lnTo>
                                <a:lnTo>
                                  <a:pt x="5499" y="221157"/>
                                </a:lnTo>
                                <a:lnTo>
                                  <a:pt x="12280" y="221157"/>
                                </a:lnTo>
                                <a:lnTo>
                                  <a:pt x="208876" y="221157"/>
                                </a:lnTo>
                                <a:lnTo>
                                  <a:pt x="215658" y="221157"/>
                                </a:lnTo>
                                <a:lnTo>
                                  <a:pt x="221157" y="215658"/>
                                </a:lnTo>
                                <a:lnTo>
                                  <a:pt x="221157" y="208876"/>
                                </a:lnTo>
                                <a:lnTo>
                                  <a:pt x="221157" y="12280"/>
                                </a:lnTo>
                                <a:lnTo>
                                  <a:pt x="221157" y="5486"/>
                                </a:lnTo>
                                <a:lnTo>
                                  <a:pt x="215658" y="0"/>
                                </a:lnTo>
                                <a:lnTo>
                                  <a:pt x="208876" y="0"/>
                                </a:lnTo>
                                <a:close/>
                              </a:path>
                            </a:pathLst>
                          </a:custGeom>
                          <a:ln w="7620">
                            <a:solidFill>
                              <a:srgbClr val="000000"/>
                            </a:solidFill>
                            <a:prstDash val="dot"/>
                          </a:ln>
                        </wps:spPr>
                        <wps:bodyPr wrap="square" lIns="0" tIns="0" rIns="0" bIns="0" rtlCol="0">
                          <a:prstTxWarp prst="textNoShape">
                            <a:avLst/>
                          </a:prstTxWarp>
                          <a:noAutofit/>
                        </wps:bodyPr>
                      </wps:wsp>
                    </wpg:wgp>
                  </a:graphicData>
                </a:graphic>
              </wp:anchor>
            </w:drawing>
          </mc:Choice>
          <mc:Fallback>
            <w:pict>
              <v:group style="position:absolute;margin-left:318.119019pt;margin-top:10.881403pt;width:18.05pt;height:18.05pt;mso-position-horizontal-relative:page;mso-position-vertical-relative:paragraph;z-index:15749632" id="docshapegroup79" coordorigin="6362,218" coordsize="361,361">
                <v:shape style="position:absolute;left:6368;top:223;width:349;height:349" id="docshape80" coordorigin="6368,224" coordsize="349,349" path="m6708,224l6377,224,6368,232,6368,563,6377,572,6708,572,6717,563,6717,532,6496,532,6496,476,6428,476,6428,297,6717,297,6717,232,6708,224xm6717,297l6653,297,6653,476,6563,476,6496,532,6717,532,6717,297xm6588,398l6473,398,6473,409,6588,409,6588,398xm6608,364l6473,364,6473,376,6608,376,6608,364xe" filled="true" fillcolor="#ffd100" stroked="false">
                  <v:path arrowok="t"/>
                  <v:fill type="solid"/>
                </v:shape>
                <v:shape style="position:absolute;left:6368;top:223;width:349;height:349" id="docshape81" coordorigin="6368,224" coordsize="349,349" path="m6563,476l6496,532,6496,476,6428,476,6428,297,6653,297,6653,476,6563,476m6473,376l6473,364,6608,364,6608,376,6473,376m6473,409l6473,398,6588,398,6588,409,6473,409m6697,224l6388,224,6377,224,6368,232,6368,243,6368,553,6368,563,6377,572,6388,572,6697,572,6708,572,6717,563,6717,553,6717,243,6717,232,6708,224,6697,224xe" filled="false" stroked="true" strokeweight=".6pt" strokecolor="#000000">
                  <v:path arrowok="t"/>
                  <v:stroke dashstyle="dot"/>
                </v:shape>
                <w10:wrap type="none"/>
              </v:group>
            </w:pict>
          </mc:Fallback>
        </mc:AlternateContent>
      </w:r>
      <w:r>
        <w:rPr>
          <w:color w:val="006FC0"/>
        </w:rPr>
        <w:t>Art.</w:t>
      </w:r>
      <w:r>
        <w:rPr>
          <w:color w:val="006FC0"/>
          <w:spacing w:val="-9"/>
        </w:rPr>
        <w:t> </w:t>
      </w:r>
      <w:r>
        <w:rPr>
          <w:color w:val="006FC0"/>
          <w:spacing w:val="-5"/>
        </w:rPr>
        <w:t>16</w:t>
      </w:r>
    </w:p>
    <w:p>
      <w:pPr>
        <w:pStyle w:val="ListParagraph"/>
        <w:numPr>
          <w:ilvl w:val="0"/>
          <w:numId w:val="7"/>
        </w:numPr>
        <w:tabs>
          <w:tab w:pos="584" w:val="left" w:leader="none"/>
        </w:tabs>
        <w:spacing w:line="276" w:lineRule="auto" w:before="237" w:after="0"/>
        <w:ind w:left="220" w:right="230" w:firstLine="0"/>
        <w:jc w:val="both"/>
        <w:rPr>
          <w:sz w:val="22"/>
        </w:rPr>
      </w:pPr>
      <w:r>
        <w:rPr>
          <w:sz w:val="22"/>
        </w:rPr>
        <w:t>Le parti si impegnano a concludere un contratto ai sensi dell'art. 28 GDPR quando si avvalgono di responsabili del trattamento nell'ambito del presente accordo (cfr. art. 1 del presente accordo) e a ottenere il consenso scritto dell'altra parte prima di concludere il </w:t>
      </w:r>
      <w:r>
        <w:rPr>
          <w:spacing w:val="-2"/>
          <w:sz w:val="22"/>
        </w:rPr>
        <w:t>contratto.</w:t>
      </w:r>
    </w:p>
    <w:p>
      <w:pPr>
        <w:pStyle w:val="BodyText"/>
        <w:spacing w:before="7"/>
        <w:ind w:left="0"/>
        <w:rPr>
          <w:sz w:val="15"/>
        </w:rPr>
      </w:pPr>
      <w:r>
        <w:rPr/>
        <mc:AlternateContent>
          <mc:Choice Requires="wps">
            <w:drawing>
              <wp:anchor distT="0" distB="0" distL="0" distR="0" allowOverlap="1" layoutInCell="1" locked="0" behindDoc="1" simplePos="0" relativeHeight="487607296">
                <wp:simplePos x="0" y="0"/>
                <wp:positionH relativeFrom="page">
                  <wp:posOffset>828992</wp:posOffset>
                </wp:positionH>
                <wp:positionV relativeFrom="paragraph">
                  <wp:posOffset>132425</wp:posOffset>
                </wp:positionV>
                <wp:extent cx="5908675" cy="403225"/>
                <wp:effectExtent l="0" t="0" r="0" b="0"/>
                <wp:wrapTopAndBottom/>
                <wp:docPr id="82" name="Textbox 82"/>
                <wp:cNvGraphicFramePr>
                  <a:graphicFrameLocks/>
                </wp:cNvGraphicFramePr>
                <a:graphic>
                  <a:graphicData uri="http://schemas.microsoft.com/office/word/2010/wordprocessingShape">
                    <wps:wsp>
                      <wps:cNvPr id="82" name="Textbox 82"/>
                      <wps:cNvSpPr txBox="1"/>
                      <wps:spPr>
                        <a:xfrm>
                          <a:off x="0" y="0"/>
                          <a:ext cx="5908675" cy="403225"/>
                        </a:xfrm>
                        <a:prstGeom prst="rect">
                          <a:avLst/>
                        </a:prstGeom>
                        <a:solidFill>
                          <a:srgbClr val="D9D9D9"/>
                        </a:solidFill>
                        <a:ln w="6350">
                          <a:solidFill>
                            <a:srgbClr val="000000"/>
                          </a:solidFill>
                          <a:prstDash val="solid"/>
                        </a:ln>
                      </wps:spPr>
                      <wps:txbx>
                        <w:txbxContent>
                          <w:p>
                            <w:pPr>
                              <w:spacing w:line="276" w:lineRule="auto" w:before="19"/>
                              <w:ind w:left="110" w:right="0" w:firstLine="0"/>
                              <w:jc w:val="left"/>
                              <w:rPr>
                                <w:i/>
                                <w:color w:val="000000"/>
                                <w:sz w:val="22"/>
                              </w:rPr>
                            </w:pPr>
                            <w:r>
                              <w:rPr>
                                <w:i/>
                                <w:color w:val="000000"/>
                                <w:sz w:val="22"/>
                                <w:u w:val="single"/>
                              </w:rPr>
                              <w:t>Nota:</w:t>
                            </w:r>
                            <w:r>
                              <w:rPr>
                                <w:i/>
                                <w:color w:val="000000"/>
                                <w:sz w:val="22"/>
                                <w:u w:val="none"/>
                              </w:rPr>
                              <w:t> Aggiunta facoltativa: "Ciascuna parte ha il diritto di vietare l'impiego di un particolare</w:t>
                            </w:r>
                            <w:r>
                              <w:rPr>
                                <w:i/>
                                <w:color w:val="000000"/>
                                <w:spacing w:val="40"/>
                                <w:sz w:val="22"/>
                                <w:u w:val="none"/>
                              </w:rPr>
                              <w:t> </w:t>
                            </w:r>
                            <w:r>
                              <w:rPr>
                                <w:i/>
                                <w:color w:val="000000"/>
                                <w:sz w:val="22"/>
                                <w:u w:val="none"/>
                              </w:rPr>
                              <w:t>responsabile del trattamento per esigenze specifiche e motivate."</w:t>
                            </w:r>
                          </w:p>
                        </w:txbxContent>
                      </wps:txbx>
                      <wps:bodyPr wrap="square" lIns="0" tIns="0" rIns="0" bIns="0" rtlCol="0">
                        <a:noAutofit/>
                      </wps:bodyPr>
                    </wps:wsp>
                  </a:graphicData>
                </a:graphic>
              </wp:anchor>
            </w:drawing>
          </mc:Choice>
          <mc:Fallback>
            <w:pict>
              <v:shape style="position:absolute;margin-left:65.275002pt;margin-top:10.427221pt;width:465.25pt;height:31.75pt;mso-position-horizontal-relative:page;mso-position-vertical-relative:paragraph;z-index:-15709184;mso-wrap-distance-left:0;mso-wrap-distance-right:0" type="#_x0000_t202" id="docshape82" filled="true" fillcolor="#d9d9d9" stroked="true" strokeweight=".5pt" strokecolor="#000000">
                <v:textbox inset="0,0,0,0">
                  <w:txbxContent>
                    <w:p>
                      <w:pPr>
                        <w:spacing w:line="276" w:lineRule="auto" w:before="19"/>
                        <w:ind w:left="110" w:right="0" w:firstLine="0"/>
                        <w:jc w:val="left"/>
                        <w:rPr>
                          <w:i/>
                          <w:color w:val="000000"/>
                          <w:sz w:val="22"/>
                        </w:rPr>
                      </w:pPr>
                      <w:r>
                        <w:rPr>
                          <w:i/>
                          <w:color w:val="000000"/>
                          <w:sz w:val="22"/>
                          <w:u w:val="single"/>
                        </w:rPr>
                        <w:t>Nota:</w:t>
                      </w:r>
                      <w:r>
                        <w:rPr>
                          <w:i/>
                          <w:color w:val="000000"/>
                          <w:sz w:val="22"/>
                          <w:u w:val="none"/>
                        </w:rPr>
                        <w:t> Aggiunta facoltativa: "Ciascuna parte ha il diritto di vietare l'impiego di un particolare</w:t>
                      </w:r>
                      <w:r>
                        <w:rPr>
                          <w:i/>
                          <w:color w:val="000000"/>
                          <w:spacing w:val="40"/>
                          <w:sz w:val="22"/>
                          <w:u w:val="none"/>
                        </w:rPr>
                        <w:t> </w:t>
                      </w:r>
                      <w:r>
                        <w:rPr>
                          <w:i/>
                          <w:color w:val="000000"/>
                          <w:sz w:val="22"/>
                          <w:u w:val="none"/>
                        </w:rPr>
                        <w:t>responsabile del trattamento per esigenze specifiche e motivate."</w:t>
                      </w:r>
                    </w:p>
                  </w:txbxContent>
                </v:textbox>
                <v:fill type="solid"/>
                <v:stroke dashstyle="solid"/>
                <w10:wrap type="topAndBottom"/>
              </v:shape>
            </w:pict>
          </mc:Fallback>
        </mc:AlternateContent>
      </w:r>
    </w:p>
    <w:p>
      <w:pPr>
        <w:pStyle w:val="ListParagraph"/>
        <w:numPr>
          <w:ilvl w:val="0"/>
          <w:numId w:val="7"/>
        </w:numPr>
        <w:tabs>
          <w:tab w:pos="588" w:val="left" w:leader="none"/>
        </w:tabs>
        <w:spacing w:line="276" w:lineRule="auto" w:before="204" w:after="0"/>
        <w:ind w:left="220" w:right="227" w:firstLine="0"/>
        <w:jc w:val="both"/>
        <w:rPr>
          <w:sz w:val="22"/>
        </w:rPr>
      </w:pPr>
      <w:r>
        <w:rPr>
          <w:sz w:val="22"/>
        </w:rPr>
        <w:t>Le parti si informano reciprocamente e tempestivamente di qualsiasi modifica relativa all’intervento o la sostituzione di responsabili del trattamento e individuano solamente</w:t>
      </w:r>
      <w:r>
        <w:rPr>
          <w:spacing w:val="40"/>
          <w:sz w:val="22"/>
        </w:rPr>
        <w:t> </w:t>
      </w:r>
      <w:r>
        <w:rPr>
          <w:sz w:val="22"/>
        </w:rPr>
        <w:t>fornitori</w:t>
      </w:r>
      <w:r>
        <w:rPr>
          <w:spacing w:val="40"/>
          <w:sz w:val="22"/>
        </w:rPr>
        <w:t> </w:t>
      </w:r>
      <w:r>
        <w:rPr>
          <w:sz w:val="22"/>
        </w:rPr>
        <w:t>che garantiscano il rispetto della normativa sulla protezione dei dati e le disposizioni del presente accordo. I loro servizi non sono considerati servizi ai sensi del presente paragrafo</w:t>
      </w:r>
      <w:r>
        <w:rPr>
          <w:spacing w:val="-3"/>
          <w:sz w:val="22"/>
        </w:rPr>
        <w:t> </w:t>
      </w:r>
      <w:r>
        <w:rPr>
          <w:sz w:val="22"/>
        </w:rPr>
        <w:t>di</w:t>
      </w:r>
      <w:r>
        <w:rPr>
          <w:spacing w:val="-2"/>
          <w:sz w:val="22"/>
        </w:rPr>
        <w:t> </w:t>
      </w:r>
      <w:r>
        <w:rPr>
          <w:sz w:val="22"/>
        </w:rPr>
        <w:t>cui</w:t>
      </w:r>
      <w:r>
        <w:rPr>
          <w:spacing w:val="-2"/>
          <w:sz w:val="22"/>
        </w:rPr>
        <w:t> </w:t>
      </w:r>
      <w:r>
        <w:rPr>
          <w:sz w:val="22"/>
        </w:rPr>
        <w:t>le</w:t>
      </w:r>
      <w:r>
        <w:rPr>
          <w:spacing w:val="-3"/>
          <w:sz w:val="22"/>
        </w:rPr>
        <w:t> </w:t>
      </w:r>
      <w:r>
        <w:rPr>
          <w:sz w:val="22"/>
        </w:rPr>
        <w:t>parti</w:t>
      </w:r>
      <w:r>
        <w:rPr>
          <w:spacing w:val="-2"/>
          <w:sz w:val="22"/>
        </w:rPr>
        <w:t> </w:t>
      </w:r>
      <w:r>
        <w:rPr>
          <w:sz w:val="22"/>
        </w:rPr>
        <w:t>si avvalgono</w:t>
      </w:r>
      <w:r>
        <w:rPr>
          <w:spacing w:val="-5"/>
          <w:sz w:val="22"/>
        </w:rPr>
        <w:t> </w:t>
      </w:r>
      <w:r>
        <w:rPr>
          <w:sz w:val="22"/>
        </w:rPr>
        <w:t>come</w:t>
      </w:r>
      <w:r>
        <w:rPr>
          <w:spacing w:val="-5"/>
          <w:sz w:val="22"/>
        </w:rPr>
        <w:t> </w:t>
      </w:r>
      <w:r>
        <w:rPr>
          <w:sz w:val="22"/>
        </w:rPr>
        <w:t>servizi di supporto</w:t>
      </w:r>
      <w:r>
        <w:rPr>
          <w:spacing w:val="-5"/>
          <w:sz w:val="22"/>
        </w:rPr>
        <w:t> </w:t>
      </w:r>
      <w:r>
        <w:rPr>
          <w:sz w:val="22"/>
        </w:rPr>
        <w:t>accessorio, come, ad esempio, quelli di telecomunicazione e manutenzione. In ogni caso, le parti sono tenute a stipulare opportuni accordi contrattuali in conformità alla legge e ad adottare misure di controllo al fine di</w:t>
      </w:r>
      <w:r>
        <w:rPr>
          <w:spacing w:val="-3"/>
          <w:sz w:val="22"/>
        </w:rPr>
        <w:t> </w:t>
      </w:r>
      <w:r>
        <w:rPr>
          <w:sz w:val="22"/>
        </w:rPr>
        <w:t>garantire</w:t>
      </w:r>
      <w:r>
        <w:rPr>
          <w:spacing w:val="-1"/>
          <w:sz w:val="22"/>
        </w:rPr>
        <w:t> </w:t>
      </w:r>
      <w:r>
        <w:rPr>
          <w:sz w:val="22"/>
        </w:rPr>
        <w:t>la</w:t>
      </w:r>
      <w:r>
        <w:rPr>
          <w:spacing w:val="-6"/>
          <w:sz w:val="22"/>
        </w:rPr>
        <w:t> </w:t>
      </w:r>
      <w:r>
        <w:rPr>
          <w:sz w:val="22"/>
        </w:rPr>
        <w:t>protezione</w:t>
      </w:r>
      <w:r>
        <w:rPr>
          <w:spacing w:val="-6"/>
          <w:sz w:val="22"/>
        </w:rPr>
        <w:t> </w:t>
      </w:r>
      <w:r>
        <w:rPr>
          <w:sz w:val="22"/>
        </w:rPr>
        <w:t>e</w:t>
      </w:r>
      <w:r>
        <w:rPr>
          <w:spacing w:val="-1"/>
          <w:sz w:val="22"/>
        </w:rPr>
        <w:t> </w:t>
      </w:r>
      <w:r>
        <w:rPr>
          <w:sz w:val="22"/>
        </w:rPr>
        <w:t>la</w:t>
      </w:r>
      <w:r>
        <w:rPr>
          <w:spacing w:val="-6"/>
          <w:sz w:val="22"/>
        </w:rPr>
        <w:t> </w:t>
      </w:r>
      <w:r>
        <w:rPr>
          <w:sz w:val="22"/>
        </w:rPr>
        <w:t>sicurezza</w:t>
      </w:r>
      <w:r>
        <w:rPr>
          <w:spacing w:val="-1"/>
          <w:sz w:val="22"/>
        </w:rPr>
        <w:t> </w:t>
      </w:r>
      <w:r>
        <w:rPr>
          <w:sz w:val="22"/>
        </w:rPr>
        <w:t>dei dati</w:t>
      </w:r>
      <w:r>
        <w:rPr>
          <w:spacing w:val="-3"/>
          <w:sz w:val="22"/>
        </w:rPr>
        <w:t> </w:t>
      </w:r>
      <w:r>
        <w:rPr>
          <w:sz w:val="22"/>
        </w:rPr>
        <w:t>personali, anche</w:t>
      </w:r>
      <w:r>
        <w:rPr>
          <w:spacing w:val="-1"/>
          <w:sz w:val="22"/>
        </w:rPr>
        <w:t> </w:t>
      </w:r>
      <w:r>
        <w:rPr>
          <w:sz w:val="22"/>
        </w:rPr>
        <w:t>nel</w:t>
      </w:r>
      <w:r>
        <w:rPr>
          <w:spacing w:val="-3"/>
          <w:sz w:val="22"/>
        </w:rPr>
        <w:t> </w:t>
      </w:r>
      <w:r>
        <w:rPr>
          <w:sz w:val="22"/>
        </w:rPr>
        <w:t>caso</w:t>
      </w:r>
      <w:r>
        <w:rPr>
          <w:spacing w:val="-1"/>
          <w:sz w:val="22"/>
        </w:rPr>
        <w:t> </w:t>
      </w:r>
      <w:r>
        <w:rPr>
          <w:sz w:val="22"/>
        </w:rPr>
        <w:t>di servizi</w:t>
      </w:r>
      <w:r>
        <w:rPr>
          <w:spacing w:val="-3"/>
          <w:sz w:val="22"/>
        </w:rPr>
        <w:t> </w:t>
      </w:r>
      <w:r>
        <w:rPr>
          <w:sz w:val="22"/>
        </w:rPr>
        <w:t>aggiuntivi forniti da terzi.</w:t>
      </w:r>
    </w:p>
    <w:p>
      <w:pPr>
        <w:pStyle w:val="BodyText"/>
        <w:spacing w:before="9"/>
        <w:ind w:left="0"/>
      </w:pPr>
      <w:r>
        <w:rPr/>
        <mc:AlternateContent>
          <mc:Choice Requires="wps">
            <w:drawing>
              <wp:anchor distT="0" distB="0" distL="0" distR="0" allowOverlap="1" layoutInCell="1" locked="0" behindDoc="1" simplePos="0" relativeHeight="487607808">
                <wp:simplePos x="0" y="0"/>
                <wp:positionH relativeFrom="page">
                  <wp:posOffset>902017</wp:posOffset>
                </wp:positionH>
                <wp:positionV relativeFrom="paragraph">
                  <wp:posOffset>167495</wp:posOffset>
                </wp:positionV>
                <wp:extent cx="1830070" cy="9525"/>
                <wp:effectExtent l="0" t="0" r="0" b="0"/>
                <wp:wrapTopAndBottom/>
                <wp:docPr id="83" name="Graphic 83"/>
                <wp:cNvGraphicFramePr>
                  <a:graphicFrameLocks/>
                </wp:cNvGraphicFramePr>
                <a:graphic>
                  <a:graphicData uri="http://schemas.microsoft.com/office/word/2010/wordprocessingShape">
                    <wps:wsp>
                      <wps:cNvPr id="83" name="Graphic 83"/>
                      <wps:cNvSpPr/>
                      <wps:spPr>
                        <a:xfrm>
                          <a:off x="0" y="0"/>
                          <a:ext cx="1830070" cy="9525"/>
                        </a:xfrm>
                        <a:custGeom>
                          <a:avLst/>
                          <a:gdLst/>
                          <a:ahLst/>
                          <a:cxnLst/>
                          <a:rect l="l" t="t" r="r" b="b"/>
                          <a:pathLst>
                            <a:path w="1830070" h="9525">
                              <a:moveTo>
                                <a:pt x="1829816" y="0"/>
                              </a:moveTo>
                              <a:lnTo>
                                <a:pt x="0" y="0"/>
                              </a:lnTo>
                              <a:lnTo>
                                <a:pt x="0" y="9524"/>
                              </a:lnTo>
                              <a:lnTo>
                                <a:pt x="1829816" y="9524"/>
                              </a:lnTo>
                              <a:lnTo>
                                <a:pt x="1829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1.025002pt;margin-top:13.188618pt;width:144.080pt;height:.75pt;mso-position-horizontal-relative:page;mso-position-vertical-relative:paragraph;z-index:-15708672;mso-wrap-distance-left:0;mso-wrap-distance-right:0" id="docshape83" filled="true" fillcolor="#000000" stroked="false">
                <v:fill type="solid"/>
                <w10:wrap type="topAndBottom"/>
              </v:rect>
            </w:pict>
          </mc:Fallback>
        </mc:AlternateContent>
      </w:r>
    </w:p>
    <w:p>
      <w:pPr>
        <w:spacing w:before="97"/>
        <w:ind w:left="220" w:right="0" w:firstLine="0"/>
        <w:jc w:val="left"/>
        <w:rPr>
          <w:sz w:val="16"/>
        </w:rPr>
      </w:pPr>
      <w:r>
        <w:rPr>
          <w:spacing w:val="-2"/>
          <w:position w:val="6"/>
          <w:sz w:val="12"/>
        </w:rPr>
        <w:t>1</w:t>
      </w:r>
      <w:r>
        <w:rPr>
          <w:spacing w:val="52"/>
          <w:position w:val="6"/>
          <w:sz w:val="12"/>
        </w:rPr>
        <w:t> </w:t>
      </w:r>
      <w:r>
        <w:rPr>
          <w:spacing w:val="-2"/>
          <w:sz w:val="16"/>
        </w:rPr>
        <w:t>Cfr.</w:t>
      </w:r>
      <w:r>
        <w:rPr>
          <w:spacing w:val="21"/>
          <w:sz w:val="16"/>
        </w:rPr>
        <w:t> </w:t>
      </w:r>
      <w:hyperlink r:id="rId9">
        <w:r>
          <w:rPr>
            <w:color w:val="0000FF"/>
            <w:spacing w:val="-2"/>
            <w:sz w:val="16"/>
            <w:u w:val="single" w:color="0000FF"/>
          </w:rPr>
          <w:t>https://www.baden-wuerttemberg.datenschutz.de/wp-content/uploads/2018/01/muster_adv.pdf</w:t>
        </w:r>
      </w:hyperlink>
      <w:r>
        <w:rPr>
          <w:color w:val="0000FF"/>
          <w:spacing w:val="45"/>
          <w:sz w:val="16"/>
          <w:u w:val="none"/>
        </w:rPr>
        <w:t> </w:t>
      </w:r>
      <w:r>
        <w:rPr>
          <w:spacing w:val="-2"/>
          <w:sz w:val="16"/>
          <w:u w:val="none"/>
        </w:rPr>
        <w:t>(in</w:t>
      </w:r>
      <w:r>
        <w:rPr>
          <w:spacing w:val="29"/>
          <w:sz w:val="16"/>
          <w:u w:val="none"/>
        </w:rPr>
        <w:t> </w:t>
      </w:r>
      <w:r>
        <w:rPr>
          <w:spacing w:val="-2"/>
          <w:sz w:val="16"/>
          <w:u w:val="none"/>
        </w:rPr>
        <w:t>Tedesco).</w:t>
      </w:r>
    </w:p>
    <w:p>
      <w:pPr>
        <w:spacing w:after="0"/>
        <w:jc w:val="left"/>
        <w:rPr>
          <w:sz w:val="16"/>
        </w:rPr>
        <w:sectPr>
          <w:pgSz w:w="11910" w:h="16840"/>
          <w:pgMar w:header="716" w:footer="990" w:top="1900" w:bottom="1180" w:left="1200" w:right="1180"/>
        </w:sectPr>
      </w:pPr>
    </w:p>
    <w:p>
      <w:pPr>
        <w:pStyle w:val="ListParagraph"/>
        <w:numPr>
          <w:ilvl w:val="0"/>
          <w:numId w:val="7"/>
        </w:numPr>
        <w:tabs>
          <w:tab w:pos="619" w:val="left" w:leader="none"/>
        </w:tabs>
        <w:spacing w:line="280" w:lineRule="auto" w:before="83" w:after="0"/>
        <w:ind w:left="220" w:right="234" w:firstLine="0"/>
        <w:jc w:val="left"/>
        <w:rPr>
          <w:i/>
          <w:sz w:val="22"/>
        </w:rPr>
      </w:pPr>
      <w:r>
        <w:rPr/>
        <mc:AlternateContent>
          <mc:Choice Requires="wps">
            <w:drawing>
              <wp:anchor distT="0" distB="0" distL="0" distR="0" allowOverlap="1" layoutInCell="1" locked="0" behindDoc="0" simplePos="0" relativeHeight="15753728">
                <wp:simplePos x="0" y="0"/>
                <wp:positionH relativeFrom="page">
                  <wp:posOffset>4968875</wp:posOffset>
                </wp:positionH>
                <wp:positionV relativeFrom="page">
                  <wp:posOffset>2669299</wp:posOffset>
                </wp:positionV>
                <wp:extent cx="2590800" cy="1447800"/>
                <wp:effectExtent l="0" t="0" r="0" b="0"/>
                <wp:wrapNone/>
                <wp:docPr id="84" name="Textbox 84"/>
                <wp:cNvGraphicFramePr>
                  <a:graphicFrameLocks/>
                </wp:cNvGraphicFramePr>
                <a:graphic>
                  <a:graphicData uri="http://schemas.microsoft.com/office/word/2010/wordprocessingShape">
                    <wps:wsp>
                      <wps:cNvPr id="84" name="Textbox 84"/>
                      <wps:cNvSpPr txBox="1"/>
                      <wps:spPr>
                        <a:xfrm>
                          <a:off x="0" y="0"/>
                          <a:ext cx="2590800" cy="1447800"/>
                        </a:xfrm>
                        <a:prstGeom prst="rect">
                          <a:avLst/>
                        </a:prstGeom>
                        <a:gradFill>
                          <a:gsLst>
                            <a:gs pos="0">
                              <a:srgbClr val="FFFFFF"/>
                            </a:gs>
                            <a:gs pos="100000">
                              <a:srgbClr val="FFDE4C">
                                <a:alpha val="69999"/>
                              </a:srgbClr>
                            </a:gs>
                          </a:gsLst>
                          <a:lin scaled="1" ang="5400000"/>
                        </a:gradFill>
                        <a:ln w="12700">
                          <a:solidFill>
                            <a:srgbClr val="000000"/>
                          </a:solidFill>
                          <a:prstDash val="solid"/>
                        </a:ln>
                      </wps:spPr>
                      <wps:txbx>
                        <w:txbxContent>
                          <w:p>
                            <w:pPr>
                              <w:spacing w:before="90"/>
                              <w:ind w:left="40" w:right="0" w:firstLine="0"/>
                              <w:jc w:val="left"/>
                              <w:rPr>
                                <w:b/>
                                <w:i/>
                                <w:color w:val="000000"/>
                                <w:sz w:val="16"/>
                              </w:rPr>
                            </w:pPr>
                            <w:r>
                              <w:rPr>
                                <w:b/>
                                <w:i/>
                                <w:color w:val="000000"/>
                                <w:spacing w:val="-4"/>
                                <w:sz w:val="16"/>
                              </w:rPr>
                              <w:t>pala</w:t>
                            </w:r>
                          </w:p>
                          <w:p>
                            <w:pPr>
                              <w:spacing w:before="16"/>
                              <w:ind w:left="40" w:right="0" w:firstLine="0"/>
                              <w:jc w:val="left"/>
                              <w:rPr>
                                <w:i/>
                                <w:color w:val="000000"/>
                                <w:sz w:val="16"/>
                              </w:rPr>
                            </w:pPr>
                            <w:r>
                              <w:rPr>
                                <w:i/>
                                <w:color w:val="000000"/>
                                <w:sz w:val="16"/>
                              </w:rPr>
                              <w:t>2020-10-28 </w:t>
                            </w:r>
                            <w:r>
                              <w:rPr>
                                <w:i/>
                                <w:color w:val="000000"/>
                                <w:spacing w:val="-2"/>
                                <w:sz w:val="16"/>
                              </w:rPr>
                              <w:t>15:35:29</w:t>
                            </w:r>
                          </w:p>
                          <w:p>
                            <w:pPr>
                              <w:spacing w:before="18"/>
                              <w:ind w:left="40" w:right="0" w:firstLine="0"/>
                              <w:jc w:val="left"/>
                              <w:rPr>
                                <w:color w:val="000000"/>
                                <w:sz w:val="20"/>
                              </w:rPr>
                            </w:pPr>
                            <w:r>
                              <w:rPr>
                                <w:color w:val="000000"/>
                                <w:sz w:val="20"/>
                              </w:rPr>
                              <w:t>-------------------------------------------</w:t>
                            </w:r>
                            <w:r>
                              <w:rPr>
                                <w:color w:val="000000"/>
                                <w:spacing w:val="-10"/>
                                <w:sz w:val="20"/>
                              </w:rPr>
                              <w:t>-</w:t>
                            </w:r>
                          </w:p>
                          <w:p>
                            <w:pPr>
                              <w:pStyle w:val="BodyText"/>
                              <w:ind w:right="38"/>
                              <w:rPr>
                                <w:color w:val="000000"/>
                              </w:rPr>
                            </w:pPr>
                            <w:r>
                              <w:rPr>
                                <w:color w:val="000000"/>
                                <w:spacing w:val="28"/>
                              </w:rPr>
                              <w:t> </w:t>
                            </w:r>
                            <w:r>
                              <w:rPr>
                                <w:color w:val="000000"/>
                              </w:rPr>
                              <w:t>I</w:t>
                            </w:r>
                            <w:r>
                              <w:rPr>
                                <w:color w:val="000000"/>
                                <w:spacing w:val="28"/>
                              </w:rPr>
                              <w:t> </w:t>
                            </w:r>
                            <w:r>
                              <w:rPr>
                                <w:color w:val="000000"/>
                              </w:rPr>
                              <w:t>registri</w:t>
                            </w:r>
                            <w:r>
                              <w:rPr>
                                <w:color w:val="000000"/>
                                <w:spacing w:val="28"/>
                              </w:rPr>
                              <w:t> </w:t>
                            </w:r>
                            <w:r>
                              <w:rPr>
                                <w:color w:val="000000"/>
                              </w:rPr>
                              <w:t>delle</w:t>
                            </w:r>
                            <w:r>
                              <w:rPr>
                                <w:color w:val="000000"/>
                                <w:spacing w:val="28"/>
                              </w:rPr>
                              <w:t> </w:t>
                            </w:r>
                            <w:r>
                              <w:rPr>
                                <w:color w:val="000000"/>
                              </w:rPr>
                              <w:t>attività</w:t>
                            </w:r>
                            <w:r>
                              <w:rPr>
                                <w:color w:val="000000"/>
                                <w:spacing w:val="28"/>
                              </w:rPr>
                              <w:t> </w:t>
                            </w:r>
                            <w:r>
                              <w:rPr>
                                <w:color w:val="000000"/>
                              </w:rPr>
                              <w:t>di</w:t>
                            </w:r>
                            <w:r>
                              <w:rPr>
                                <w:color w:val="000000"/>
                                <w:spacing w:val="28"/>
                              </w:rPr>
                              <w:t> </w:t>
                            </w:r>
                            <w:r>
                              <w:rPr>
                                <w:color w:val="000000"/>
                              </w:rPr>
                              <w:t>trattamento
Secondo l’articolo 17 del modello di</w:t>
                            </w:r>
                            <w:r>
                              <w:rPr>
                                <w:color w:val="000000"/>
                                <w:spacing w:val="80"/>
                              </w:rPr>
                              <w:t> </w:t>
                            </w:r>
                            <w:r>
                              <w:rPr>
                                <w:color w:val="000000"/>
                              </w:rPr>
                              <w:t>accordo, le parti inseriscono le attività di trattamento di cui al medesimo accordo nell’elenco dei trattamenti ai sensi dell’art. 30.1 del GDPR, inserendovi anche una nota sulla natura del trattamento sotto la propria responsabilità congiunta o esclusiva.</w:t>
                            </w:r>
                          </w:p>
                        </w:txbxContent>
                      </wps:txbx>
                      <wps:bodyPr wrap="square" lIns="0" tIns="0" rIns="0" bIns="0" rtlCol="0">
                        <a:noAutofit/>
                      </wps:bodyPr>
                    </wps:wsp>
                  </a:graphicData>
                </a:graphic>
              </wp:anchor>
            </w:drawing>
          </mc:Choice>
          <mc:Fallback>
            <w:pict>
              <v:shape style="position:absolute;margin-left:391.25pt;margin-top:210.18103pt;width:204pt;height:114pt;mso-position-horizontal-relative:page;mso-position-vertical-relative:page;z-index:15753728" type="#_x0000_t202" id="docshape84" fillcolor="#ffde4c" stroked="true" strokeweight="1pt" strokecolor="#000000">
                <v:textbox inset="0,0,0,0">
                  <w:txbxContent>
                    <w:p>
                      <w:pPr>
                        <w:spacing w:before="90"/>
                        <w:ind w:left="40" w:right="0" w:firstLine="0"/>
                        <w:jc w:val="left"/>
                        <w:rPr>
                          <w:b/>
                          <w:i/>
                          <w:color w:val="000000"/>
                          <w:sz w:val="16"/>
                        </w:rPr>
                      </w:pPr>
                      <w:r>
                        <w:rPr>
                          <w:b/>
                          <w:i/>
                          <w:color w:val="000000"/>
                          <w:spacing w:val="-4"/>
                          <w:sz w:val="16"/>
                        </w:rPr>
                        <w:t>pala</w:t>
                      </w:r>
                    </w:p>
                    <w:p>
                      <w:pPr>
                        <w:spacing w:before="16"/>
                        <w:ind w:left="40" w:right="0" w:firstLine="0"/>
                        <w:jc w:val="left"/>
                        <w:rPr>
                          <w:i/>
                          <w:color w:val="000000"/>
                          <w:sz w:val="16"/>
                        </w:rPr>
                      </w:pPr>
                      <w:r>
                        <w:rPr>
                          <w:i/>
                          <w:color w:val="000000"/>
                          <w:sz w:val="16"/>
                        </w:rPr>
                        <w:t>2020-10-28 </w:t>
                      </w:r>
                      <w:r>
                        <w:rPr>
                          <w:i/>
                          <w:color w:val="000000"/>
                          <w:spacing w:val="-2"/>
                          <w:sz w:val="16"/>
                        </w:rPr>
                        <w:t>15:35:29</w:t>
                      </w:r>
                    </w:p>
                    <w:p>
                      <w:pPr>
                        <w:spacing w:before="18"/>
                        <w:ind w:left="40" w:right="0" w:firstLine="0"/>
                        <w:jc w:val="left"/>
                        <w:rPr>
                          <w:color w:val="000000"/>
                          <w:sz w:val="20"/>
                        </w:rPr>
                      </w:pPr>
                      <w:r>
                        <w:rPr>
                          <w:color w:val="000000"/>
                          <w:sz w:val="20"/>
                        </w:rPr>
                        <w:t>-------------------------------------------</w:t>
                      </w:r>
                      <w:r>
                        <w:rPr>
                          <w:color w:val="000000"/>
                          <w:spacing w:val="-10"/>
                          <w:sz w:val="20"/>
                        </w:rPr>
                        <w:t>-</w:t>
                      </w:r>
                    </w:p>
                    <w:p>
                      <w:pPr>
                        <w:pStyle w:val="BodyText"/>
                        <w:ind w:right="38"/>
                        <w:rPr>
                          <w:color w:val="000000"/>
                        </w:rPr>
                      </w:pPr>
                      <w:r>
                        <w:rPr>
                          <w:color w:val="000000"/>
                          <w:spacing w:val="28"/>
                        </w:rPr>
                        <w:t> </w:t>
                      </w:r>
                      <w:r>
                        <w:rPr>
                          <w:color w:val="000000"/>
                        </w:rPr>
                        <w:t>I</w:t>
                      </w:r>
                      <w:r>
                        <w:rPr>
                          <w:color w:val="000000"/>
                          <w:spacing w:val="28"/>
                        </w:rPr>
                        <w:t> </w:t>
                      </w:r>
                      <w:r>
                        <w:rPr>
                          <w:color w:val="000000"/>
                        </w:rPr>
                        <w:t>registri</w:t>
                      </w:r>
                      <w:r>
                        <w:rPr>
                          <w:color w:val="000000"/>
                          <w:spacing w:val="28"/>
                        </w:rPr>
                        <w:t> </w:t>
                      </w:r>
                      <w:r>
                        <w:rPr>
                          <w:color w:val="000000"/>
                        </w:rPr>
                        <w:t>delle</w:t>
                      </w:r>
                      <w:r>
                        <w:rPr>
                          <w:color w:val="000000"/>
                          <w:spacing w:val="28"/>
                        </w:rPr>
                        <w:t> </w:t>
                      </w:r>
                      <w:r>
                        <w:rPr>
                          <w:color w:val="000000"/>
                        </w:rPr>
                        <w:t>attività</w:t>
                      </w:r>
                      <w:r>
                        <w:rPr>
                          <w:color w:val="000000"/>
                          <w:spacing w:val="28"/>
                        </w:rPr>
                        <w:t> </w:t>
                      </w:r>
                      <w:r>
                        <w:rPr>
                          <w:color w:val="000000"/>
                        </w:rPr>
                        <w:t>di</w:t>
                      </w:r>
                      <w:r>
                        <w:rPr>
                          <w:color w:val="000000"/>
                          <w:spacing w:val="28"/>
                        </w:rPr>
                        <w:t> </w:t>
                      </w:r>
                      <w:r>
                        <w:rPr>
                          <w:color w:val="000000"/>
                        </w:rPr>
                        <w:t>trattamento
Secondo l’articolo 17 del modello di</w:t>
                      </w:r>
                      <w:r>
                        <w:rPr>
                          <w:color w:val="000000"/>
                          <w:spacing w:val="80"/>
                        </w:rPr>
                        <w:t> </w:t>
                      </w:r>
                      <w:r>
                        <w:rPr>
                          <w:color w:val="000000"/>
                        </w:rPr>
                        <w:t>accordo, le parti inseriscono le attività di trattamento di cui al medesimo accordo nell’elenco dei trattamenti ai sensi dell’art. 30.1 del GDPR, inserendovi anche una nota sulla natura del trattamento sotto la propria responsabilità congiunta o esclusiva.</w:t>
                      </w:r>
                    </w:p>
                  </w:txbxContent>
                </v:textbox>
                <v:fill opacity="45875f" type="gradient"/>
                <v:stroke dashstyle="solid"/>
                <w10:wrap type="none"/>
              </v:shape>
            </w:pict>
          </mc:Fallback>
        </mc:AlternateContent>
      </w:r>
      <w:r>
        <w:rPr/>
        <mc:AlternateContent>
          <mc:Choice Requires="wps">
            <w:drawing>
              <wp:anchor distT="0" distB="0" distL="0" distR="0" allowOverlap="1" layoutInCell="1" locked="0" behindDoc="0" simplePos="0" relativeHeight="15754240">
                <wp:simplePos x="0" y="0"/>
                <wp:positionH relativeFrom="page">
                  <wp:posOffset>4968875</wp:posOffset>
                </wp:positionH>
                <wp:positionV relativeFrom="page">
                  <wp:posOffset>4422470</wp:posOffset>
                </wp:positionV>
                <wp:extent cx="2590800" cy="1447800"/>
                <wp:effectExtent l="0" t="0" r="0" b="0"/>
                <wp:wrapNone/>
                <wp:docPr id="85" name="Textbox 85"/>
                <wp:cNvGraphicFramePr>
                  <a:graphicFrameLocks/>
                </wp:cNvGraphicFramePr>
                <a:graphic>
                  <a:graphicData uri="http://schemas.microsoft.com/office/word/2010/wordprocessingShape">
                    <wps:wsp>
                      <wps:cNvPr id="85" name="Textbox 85"/>
                      <wps:cNvSpPr txBox="1"/>
                      <wps:spPr>
                        <a:xfrm>
                          <a:off x="0" y="0"/>
                          <a:ext cx="2590800" cy="1447800"/>
                        </a:xfrm>
                        <a:prstGeom prst="rect">
                          <a:avLst/>
                        </a:prstGeom>
                        <a:gradFill>
                          <a:gsLst>
                            <a:gs pos="0">
                              <a:srgbClr val="FFFFFF"/>
                            </a:gs>
                            <a:gs pos="100000">
                              <a:srgbClr val="FFDE4C">
                                <a:alpha val="69999"/>
                              </a:srgbClr>
                            </a:gs>
                          </a:gsLst>
                          <a:lin scaled="1" ang="5400000"/>
                        </a:gradFill>
                        <a:ln w="12700">
                          <a:solidFill>
                            <a:srgbClr val="000000"/>
                          </a:solidFill>
                          <a:prstDash val="solid"/>
                        </a:ln>
                      </wps:spPr>
                      <wps:txbx>
                        <w:txbxContent>
                          <w:p>
                            <w:pPr>
                              <w:spacing w:before="90"/>
                              <w:ind w:left="40" w:right="0" w:firstLine="0"/>
                              <w:jc w:val="left"/>
                              <w:rPr>
                                <w:b/>
                                <w:i/>
                                <w:color w:val="000000"/>
                                <w:sz w:val="16"/>
                              </w:rPr>
                            </w:pPr>
                            <w:r>
                              <w:rPr>
                                <w:b/>
                                <w:i/>
                                <w:color w:val="000000"/>
                                <w:spacing w:val="-4"/>
                                <w:sz w:val="16"/>
                              </w:rPr>
                              <w:t>pala</w:t>
                            </w:r>
                          </w:p>
                          <w:p>
                            <w:pPr>
                              <w:spacing w:before="16"/>
                              <w:ind w:left="40" w:right="0" w:firstLine="0"/>
                              <w:jc w:val="left"/>
                              <w:rPr>
                                <w:i/>
                                <w:color w:val="000000"/>
                                <w:sz w:val="16"/>
                              </w:rPr>
                            </w:pPr>
                            <w:r>
                              <w:rPr>
                                <w:i/>
                                <w:color w:val="000000"/>
                                <w:sz w:val="16"/>
                              </w:rPr>
                              <w:t>2020-10-28 </w:t>
                            </w:r>
                            <w:r>
                              <w:rPr>
                                <w:i/>
                                <w:color w:val="000000"/>
                                <w:spacing w:val="-2"/>
                                <w:sz w:val="16"/>
                              </w:rPr>
                              <w:t>15:35:53</w:t>
                            </w:r>
                          </w:p>
                          <w:p>
                            <w:pPr>
                              <w:spacing w:before="18"/>
                              <w:ind w:left="40" w:right="0" w:firstLine="0"/>
                              <w:jc w:val="left"/>
                              <w:rPr>
                                <w:color w:val="000000"/>
                                <w:sz w:val="20"/>
                              </w:rPr>
                            </w:pPr>
                            <w:r>
                              <w:rPr>
                                <w:color w:val="000000"/>
                                <w:sz w:val="20"/>
                              </w:rPr>
                              <w:t>-------------------------------------------</w:t>
                            </w:r>
                            <w:r>
                              <w:rPr>
                                <w:color w:val="000000"/>
                                <w:spacing w:val="-10"/>
                                <w:sz w:val="20"/>
                              </w:rPr>
                              <w:t>-</w:t>
                            </w:r>
                          </w:p>
                          <w:p>
                            <w:pPr>
                              <w:pStyle w:val="BodyText"/>
                              <w:ind w:right="38"/>
                              <w:rPr>
                                <w:color w:val="000000"/>
                              </w:rPr>
                            </w:pPr>
                            <w:r>
                              <w:rPr>
                                <w:color w:val="000000"/>
                                <w:w w:val="100"/>
                              </w:rPr>
                              <w:t> ​La responsabilità delle parti
Infine, in base all’articolo 18 del modello di accordo, le parti sono responsabili in solido nei confronti delle persone interessate per i danni causati da un trattamento non conforme al GDPR.
La regolamentazione della responsabilità nel rapporto interno può essere determinata individualmente e contrattualmente dalle parti contraenti in questo momento.</w:t>
                            </w:r>
                          </w:p>
                        </w:txbxContent>
                      </wps:txbx>
                      <wps:bodyPr wrap="square" lIns="0" tIns="0" rIns="0" bIns="0" rtlCol="0">
                        <a:noAutofit/>
                      </wps:bodyPr>
                    </wps:wsp>
                  </a:graphicData>
                </a:graphic>
              </wp:anchor>
            </w:drawing>
          </mc:Choice>
          <mc:Fallback>
            <w:pict>
              <v:shape style="position:absolute;margin-left:391.25pt;margin-top:348.226013pt;width:204pt;height:114pt;mso-position-horizontal-relative:page;mso-position-vertical-relative:page;z-index:15754240" type="#_x0000_t202" id="docshape85" fillcolor="#ffde4c" stroked="true" strokeweight="1pt" strokecolor="#000000">
                <v:textbox inset="0,0,0,0">
                  <w:txbxContent>
                    <w:p>
                      <w:pPr>
                        <w:spacing w:before="90"/>
                        <w:ind w:left="40" w:right="0" w:firstLine="0"/>
                        <w:jc w:val="left"/>
                        <w:rPr>
                          <w:b/>
                          <w:i/>
                          <w:color w:val="000000"/>
                          <w:sz w:val="16"/>
                        </w:rPr>
                      </w:pPr>
                      <w:r>
                        <w:rPr>
                          <w:b/>
                          <w:i/>
                          <w:color w:val="000000"/>
                          <w:spacing w:val="-4"/>
                          <w:sz w:val="16"/>
                        </w:rPr>
                        <w:t>pala</w:t>
                      </w:r>
                    </w:p>
                    <w:p>
                      <w:pPr>
                        <w:spacing w:before="16"/>
                        <w:ind w:left="40" w:right="0" w:firstLine="0"/>
                        <w:jc w:val="left"/>
                        <w:rPr>
                          <w:i/>
                          <w:color w:val="000000"/>
                          <w:sz w:val="16"/>
                        </w:rPr>
                      </w:pPr>
                      <w:r>
                        <w:rPr>
                          <w:i/>
                          <w:color w:val="000000"/>
                          <w:sz w:val="16"/>
                        </w:rPr>
                        <w:t>2020-10-28 </w:t>
                      </w:r>
                      <w:r>
                        <w:rPr>
                          <w:i/>
                          <w:color w:val="000000"/>
                          <w:spacing w:val="-2"/>
                          <w:sz w:val="16"/>
                        </w:rPr>
                        <w:t>15:35:53</w:t>
                      </w:r>
                    </w:p>
                    <w:p>
                      <w:pPr>
                        <w:spacing w:before="18"/>
                        <w:ind w:left="40" w:right="0" w:firstLine="0"/>
                        <w:jc w:val="left"/>
                        <w:rPr>
                          <w:color w:val="000000"/>
                          <w:sz w:val="20"/>
                        </w:rPr>
                      </w:pPr>
                      <w:r>
                        <w:rPr>
                          <w:color w:val="000000"/>
                          <w:sz w:val="20"/>
                        </w:rPr>
                        <w:t>-------------------------------------------</w:t>
                      </w:r>
                      <w:r>
                        <w:rPr>
                          <w:color w:val="000000"/>
                          <w:spacing w:val="-10"/>
                          <w:sz w:val="20"/>
                        </w:rPr>
                        <w:t>-</w:t>
                      </w:r>
                    </w:p>
                    <w:p>
                      <w:pPr>
                        <w:pStyle w:val="BodyText"/>
                        <w:ind w:right="38"/>
                        <w:rPr>
                          <w:color w:val="000000"/>
                        </w:rPr>
                      </w:pPr>
                      <w:r>
                        <w:rPr>
                          <w:color w:val="000000"/>
                          <w:w w:val="100"/>
                        </w:rPr>
                        <w:t> ​La responsabilità delle parti
Infine, in base all’articolo 18 del modello di accordo, le parti sono responsabili in solido nei confronti delle persone interessate per i danni causati da un trattamento non conforme al GDPR.
La regolamentazione della responsabilità nel rapporto interno può essere determinata individualmente e contrattualmente dalle parti contraenti in questo momento.</w:t>
                      </w:r>
                    </w:p>
                  </w:txbxContent>
                </v:textbox>
                <v:fill opacity="45875f" type="gradient"/>
                <v:stroke dashstyle="solid"/>
                <w10:wrap type="none"/>
              </v:shape>
            </w:pict>
          </mc:Fallback>
        </mc:AlternateContent>
      </w:r>
      <w:r>
        <w:rPr>
          <w:i/>
          <w:sz w:val="22"/>
        </w:rPr>
        <w:t>Le</w:t>
      </w:r>
      <w:r>
        <w:rPr>
          <w:i/>
          <w:spacing w:val="67"/>
          <w:sz w:val="22"/>
        </w:rPr>
        <w:t> </w:t>
      </w:r>
      <w:r>
        <w:rPr>
          <w:i/>
          <w:sz w:val="22"/>
        </w:rPr>
        <w:t>Parti</w:t>
      </w:r>
      <w:r>
        <w:rPr>
          <w:i/>
          <w:spacing w:val="66"/>
          <w:sz w:val="22"/>
        </w:rPr>
        <w:t> </w:t>
      </w:r>
      <w:r>
        <w:rPr>
          <w:i/>
          <w:sz w:val="22"/>
        </w:rPr>
        <w:t>si</w:t>
      </w:r>
      <w:r>
        <w:rPr>
          <w:i/>
          <w:spacing w:val="71"/>
          <w:sz w:val="22"/>
        </w:rPr>
        <w:t> </w:t>
      </w:r>
      <w:r>
        <w:rPr>
          <w:i/>
          <w:sz w:val="22"/>
        </w:rPr>
        <w:t>obbligano</w:t>
      </w:r>
      <w:r>
        <w:rPr>
          <w:i/>
          <w:spacing w:val="73"/>
          <w:sz w:val="22"/>
        </w:rPr>
        <w:t> </w:t>
      </w:r>
      <w:r>
        <w:rPr>
          <w:i/>
          <w:sz w:val="22"/>
        </w:rPr>
        <w:t>a</w:t>
      </w:r>
      <w:r>
        <w:rPr>
          <w:i/>
          <w:spacing w:val="40"/>
          <w:sz w:val="22"/>
        </w:rPr>
        <w:t> </w:t>
      </w:r>
      <w:r>
        <w:rPr>
          <w:i/>
          <w:sz w:val="22"/>
        </w:rPr>
        <w:t>individuare</w:t>
      </w:r>
      <w:r>
        <w:rPr>
          <w:i/>
          <w:spacing w:val="75"/>
          <w:sz w:val="22"/>
        </w:rPr>
        <w:t> </w:t>
      </w:r>
      <w:r>
        <w:rPr>
          <w:i/>
          <w:sz w:val="22"/>
        </w:rPr>
        <w:t>responsabili</w:t>
      </w:r>
      <w:r>
        <w:rPr>
          <w:i/>
          <w:spacing w:val="69"/>
          <w:sz w:val="22"/>
        </w:rPr>
        <w:t> </w:t>
      </w:r>
      <w:r>
        <w:rPr>
          <w:i/>
          <w:sz w:val="22"/>
        </w:rPr>
        <w:t>del</w:t>
      </w:r>
      <w:r>
        <w:rPr>
          <w:i/>
          <w:spacing w:val="71"/>
          <w:sz w:val="22"/>
        </w:rPr>
        <w:t> </w:t>
      </w:r>
      <w:r>
        <w:rPr>
          <w:i/>
          <w:sz w:val="22"/>
        </w:rPr>
        <w:t>trattamento</w:t>
      </w:r>
      <w:r>
        <w:rPr>
          <w:i/>
          <w:spacing w:val="70"/>
          <w:sz w:val="22"/>
        </w:rPr>
        <w:t> </w:t>
      </w:r>
      <w:r>
        <w:rPr>
          <w:i/>
          <w:sz w:val="22"/>
        </w:rPr>
        <w:t>che</w:t>
      </w:r>
      <w:r>
        <w:rPr>
          <w:i/>
          <w:spacing w:val="67"/>
          <w:sz w:val="22"/>
        </w:rPr>
        <w:t> </w:t>
      </w:r>
      <w:r>
        <w:rPr>
          <w:i/>
          <w:sz w:val="22"/>
        </w:rPr>
        <w:t>sono</w:t>
      </w:r>
      <w:r>
        <w:rPr>
          <w:i/>
          <w:spacing w:val="67"/>
          <w:sz w:val="22"/>
        </w:rPr>
        <w:t> </w:t>
      </w:r>
      <w:r>
        <w:rPr>
          <w:i/>
          <w:sz w:val="22"/>
        </w:rPr>
        <w:t>tenuti</w:t>
      </w:r>
      <w:r>
        <w:rPr>
          <w:i/>
          <w:spacing w:val="66"/>
          <w:sz w:val="22"/>
        </w:rPr>
        <w:t> </w:t>
      </w:r>
      <w:r>
        <w:rPr>
          <w:i/>
          <w:sz w:val="22"/>
        </w:rPr>
        <w:t>a</w:t>
      </w:r>
      <w:r>
        <w:rPr>
          <w:i/>
          <w:sz w:val="22"/>
        </w:rPr>
        <w:t> nominare il DPO.</w:t>
      </w:r>
    </w:p>
    <w:p>
      <w:pPr>
        <w:pStyle w:val="BodyText"/>
        <w:spacing w:before="9"/>
        <w:ind w:left="0"/>
        <w:rPr>
          <w:i/>
          <w:sz w:val="14"/>
        </w:rPr>
      </w:pPr>
      <w:r>
        <w:rPr/>
        <mc:AlternateContent>
          <mc:Choice Requires="wps">
            <w:drawing>
              <wp:anchor distT="0" distB="0" distL="0" distR="0" allowOverlap="1" layoutInCell="1" locked="0" behindDoc="1" simplePos="0" relativeHeight="487610368">
                <wp:simplePos x="0" y="0"/>
                <wp:positionH relativeFrom="page">
                  <wp:posOffset>828992</wp:posOffset>
                </wp:positionH>
                <wp:positionV relativeFrom="paragraph">
                  <wp:posOffset>126739</wp:posOffset>
                </wp:positionV>
                <wp:extent cx="5908675" cy="400050"/>
                <wp:effectExtent l="0" t="0" r="0" b="0"/>
                <wp:wrapTopAndBottom/>
                <wp:docPr id="86" name="Textbox 86"/>
                <wp:cNvGraphicFramePr>
                  <a:graphicFrameLocks/>
                </wp:cNvGraphicFramePr>
                <a:graphic>
                  <a:graphicData uri="http://schemas.microsoft.com/office/word/2010/wordprocessingShape">
                    <wps:wsp>
                      <wps:cNvPr id="86" name="Textbox 86"/>
                      <wps:cNvSpPr txBox="1"/>
                      <wps:spPr>
                        <a:xfrm>
                          <a:off x="0" y="0"/>
                          <a:ext cx="5908675" cy="400050"/>
                        </a:xfrm>
                        <a:prstGeom prst="rect">
                          <a:avLst/>
                        </a:prstGeom>
                        <a:solidFill>
                          <a:srgbClr val="D9D9D9"/>
                        </a:solidFill>
                        <a:ln w="6350">
                          <a:solidFill>
                            <a:srgbClr val="000000"/>
                          </a:solidFill>
                          <a:prstDash val="solid"/>
                        </a:ln>
                      </wps:spPr>
                      <wps:txbx>
                        <w:txbxContent>
                          <w:p>
                            <w:pPr>
                              <w:spacing w:line="276" w:lineRule="auto" w:before="18"/>
                              <w:ind w:left="110" w:right="0" w:firstLine="0"/>
                              <w:jc w:val="left"/>
                              <w:rPr>
                                <w:i/>
                                <w:color w:val="000000"/>
                                <w:sz w:val="22"/>
                              </w:rPr>
                            </w:pPr>
                            <w:r>
                              <w:rPr>
                                <w:i/>
                                <w:color w:val="000000"/>
                                <w:sz w:val="22"/>
                                <w:u w:val="single"/>
                              </w:rPr>
                              <w:t>Nota</w:t>
                            </w:r>
                            <w:r>
                              <w:rPr>
                                <w:i/>
                                <w:color w:val="000000"/>
                                <w:sz w:val="22"/>
                                <w:u w:val="none"/>
                              </w:rPr>
                              <w:t>: Paragrafo facoltativo: questa disposizione può essere integrata per garantire la qualità</w:t>
                            </w:r>
                            <w:r>
                              <w:rPr>
                                <w:i/>
                                <w:color w:val="000000"/>
                                <w:sz w:val="22"/>
                                <w:u w:val="none"/>
                              </w:rPr>
                              <w:t> del rapporto contrattuale, ma non è richiesta dalla legge.</w:t>
                            </w:r>
                          </w:p>
                        </w:txbxContent>
                      </wps:txbx>
                      <wps:bodyPr wrap="square" lIns="0" tIns="0" rIns="0" bIns="0" rtlCol="0">
                        <a:noAutofit/>
                      </wps:bodyPr>
                    </wps:wsp>
                  </a:graphicData>
                </a:graphic>
              </wp:anchor>
            </w:drawing>
          </mc:Choice>
          <mc:Fallback>
            <w:pict>
              <v:shape style="position:absolute;margin-left:65.275002pt;margin-top:9.979522pt;width:465.25pt;height:31.5pt;mso-position-horizontal-relative:page;mso-position-vertical-relative:paragraph;z-index:-15706112;mso-wrap-distance-left:0;mso-wrap-distance-right:0" type="#_x0000_t202" id="docshape86" filled="true" fillcolor="#d9d9d9" stroked="true" strokeweight=".5pt" strokecolor="#000000">
                <v:textbox inset="0,0,0,0">
                  <w:txbxContent>
                    <w:p>
                      <w:pPr>
                        <w:spacing w:line="276" w:lineRule="auto" w:before="18"/>
                        <w:ind w:left="110" w:right="0" w:firstLine="0"/>
                        <w:jc w:val="left"/>
                        <w:rPr>
                          <w:i/>
                          <w:color w:val="000000"/>
                          <w:sz w:val="22"/>
                        </w:rPr>
                      </w:pPr>
                      <w:r>
                        <w:rPr>
                          <w:i/>
                          <w:color w:val="000000"/>
                          <w:sz w:val="22"/>
                          <w:u w:val="single"/>
                        </w:rPr>
                        <w:t>Nota</w:t>
                      </w:r>
                      <w:r>
                        <w:rPr>
                          <w:i/>
                          <w:color w:val="000000"/>
                          <w:sz w:val="22"/>
                          <w:u w:val="none"/>
                        </w:rPr>
                        <w:t>: Paragrafo facoltativo: questa disposizione può essere integrata per garantire la qualità</w:t>
                      </w:r>
                      <w:r>
                        <w:rPr>
                          <w:i/>
                          <w:color w:val="000000"/>
                          <w:sz w:val="22"/>
                          <w:u w:val="none"/>
                        </w:rPr>
                        <w:t> del rapporto contrattuale, ma non è richiesta dalla legge.</w:t>
                      </w:r>
                    </w:p>
                  </w:txbxContent>
                </v:textbox>
                <v:fill type="solid"/>
                <v:stroke dashstyle="solid"/>
                <w10:wrap type="topAndBottom"/>
              </v:shape>
            </w:pict>
          </mc:Fallback>
        </mc:AlternateContent>
      </w:r>
    </w:p>
    <w:p>
      <w:pPr>
        <w:pStyle w:val="BodyText"/>
        <w:spacing w:before="0"/>
        <w:ind w:left="0"/>
        <w:rPr>
          <w:i/>
          <w:sz w:val="22"/>
        </w:rPr>
      </w:pPr>
    </w:p>
    <w:p>
      <w:pPr>
        <w:pStyle w:val="BodyText"/>
        <w:spacing w:before="188"/>
        <w:ind w:left="0"/>
        <w:rPr>
          <w:i/>
          <w:sz w:val="22"/>
        </w:rPr>
      </w:pPr>
    </w:p>
    <w:p>
      <w:pPr>
        <w:pStyle w:val="Heading2"/>
        <w:ind w:left="1262"/>
      </w:pPr>
      <w:r>
        <w:rPr/>
        <mc:AlternateContent>
          <mc:Choice Requires="wps">
            <w:drawing>
              <wp:anchor distT="0" distB="0" distL="0" distR="0" allowOverlap="1" layoutInCell="1" locked="0" behindDoc="0" simplePos="0" relativeHeight="15752704">
                <wp:simplePos x="0" y="0"/>
                <wp:positionH relativeFrom="page">
                  <wp:posOffset>4040111</wp:posOffset>
                </wp:positionH>
                <wp:positionV relativeFrom="paragraph">
                  <wp:posOffset>3776</wp:posOffset>
                </wp:positionV>
                <wp:extent cx="229235" cy="229235"/>
                <wp:effectExtent l="0" t="0" r="0" b="0"/>
                <wp:wrapNone/>
                <wp:docPr id="87" name="Group 87"/>
                <wp:cNvGraphicFramePr>
                  <a:graphicFrameLocks/>
                </wp:cNvGraphicFramePr>
                <a:graphic>
                  <a:graphicData uri="http://schemas.microsoft.com/office/word/2010/wordprocessingGroup">
                    <wpg:wgp>
                      <wpg:cNvPr id="87" name="Group 87"/>
                      <wpg:cNvGrpSpPr/>
                      <wpg:grpSpPr>
                        <a:xfrm>
                          <a:off x="0" y="0"/>
                          <a:ext cx="229235" cy="229235"/>
                          <a:chExt cx="229235" cy="229235"/>
                        </a:xfrm>
                      </wpg:grpSpPr>
                      <wps:wsp>
                        <wps:cNvPr id="88" name="Graphic 88"/>
                        <wps:cNvSpPr/>
                        <wps:spPr>
                          <a:xfrm>
                            <a:off x="3810" y="3810"/>
                            <a:ext cx="221615" cy="221615"/>
                          </a:xfrm>
                          <a:custGeom>
                            <a:avLst/>
                            <a:gdLst/>
                            <a:ahLst/>
                            <a:cxnLst/>
                            <a:rect l="l" t="t" r="r" b="b"/>
                            <a:pathLst>
                              <a:path w="221615" h="221615">
                                <a:moveTo>
                                  <a:pt x="215658" y="0"/>
                                </a:moveTo>
                                <a:lnTo>
                                  <a:pt x="5499" y="0"/>
                                </a:lnTo>
                                <a:lnTo>
                                  <a:pt x="0" y="5486"/>
                                </a:lnTo>
                                <a:lnTo>
                                  <a:pt x="0" y="215658"/>
                                </a:lnTo>
                                <a:lnTo>
                                  <a:pt x="5499" y="221157"/>
                                </a:lnTo>
                                <a:lnTo>
                                  <a:pt x="215658" y="221157"/>
                                </a:lnTo>
                                <a:lnTo>
                                  <a:pt x="221157" y="215658"/>
                                </a:lnTo>
                                <a:lnTo>
                                  <a:pt x="221157" y="195910"/>
                                </a:lnTo>
                                <a:lnTo>
                                  <a:pt x="81051" y="195910"/>
                                </a:lnTo>
                                <a:lnTo>
                                  <a:pt x="81051" y="160223"/>
                                </a:lnTo>
                                <a:lnTo>
                                  <a:pt x="37934" y="160223"/>
                                </a:lnTo>
                                <a:lnTo>
                                  <a:pt x="37934" y="46685"/>
                                </a:lnTo>
                                <a:lnTo>
                                  <a:pt x="221157" y="46685"/>
                                </a:lnTo>
                                <a:lnTo>
                                  <a:pt x="221157" y="5486"/>
                                </a:lnTo>
                                <a:lnTo>
                                  <a:pt x="215658" y="0"/>
                                </a:lnTo>
                                <a:close/>
                              </a:path>
                              <a:path w="221615" h="221615">
                                <a:moveTo>
                                  <a:pt x="221157" y="46685"/>
                                </a:moveTo>
                                <a:lnTo>
                                  <a:pt x="180555" y="46685"/>
                                </a:lnTo>
                                <a:lnTo>
                                  <a:pt x="180555" y="160223"/>
                                </a:lnTo>
                                <a:lnTo>
                                  <a:pt x="123278" y="160223"/>
                                </a:lnTo>
                                <a:lnTo>
                                  <a:pt x="81051" y="195910"/>
                                </a:lnTo>
                                <a:lnTo>
                                  <a:pt x="221157" y="195910"/>
                                </a:lnTo>
                                <a:lnTo>
                                  <a:pt x="221157" y="46685"/>
                                </a:lnTo>
                                <a:close/>
                              </a:path>
                              <a:path w="221615" h="221615">
                                <a:moveTo>
                                  <a:pt x="139407" y="110439"/>
                                </a:moveTo>
                                <a:lnTo>
                                  <a:pt x="66128" y="110439"/>
                                </a:lnTo>
                                <a:lnTo>
                                  <a:pt x="66128" y="117805"/>
                                </a:lnTo>
                                <a:lnTo>
                                  <a:pt x="139407" y="117805"/>
                                </a:lnTo>
                                <a:lnTo>
                                  <a:pt x="139407" y="110439"/>
                                </a:lnTo>
                                <a:close/>
                              </a:path>
                              <a:path w="221615" h="221615">
                                <a:moveTo>
                                  <a:pt x="152361" y="89230"/>
                                </a:moveTo>
                                <a:lnTo>
                                  <a:pt x="66128" y="89230"/>
                                </a:lnTo>
                                <a:lnTo>
                                  <a:pt x="66128" y="96596"/>
                                </a:lnTo>
                                <a:lnTo>
                                  <a:pt x="152361" y="96596"/>
                                </a:lnTo>
                                <a:lnTo>
                                  <a:pt x="152361" y="89230"/>
                                </a:lnTo>
                                <a:close/>
                              </a:path>
                            </a:pathLst>
                          </a:custGeom>
                          <a:solidFill>
                            <a:srgbClr val="FFD100"/>
                          </a:solidFill>
                        </wps:spPr>
                        <wps:bodyPr wrap="square" lIns="0" tIns="0" rIns="0" bIns="0" rtlCol="0">
                          <a:prstTxWarp prst="textNoShape">
                            <a:avLst/>
                          </a:prstTxWarp>
                          <a:noAutofit/>
                        </wps:bodyPr>
                      </wps:wsp>
                      <wps:wsp>
                        <wps:cNvPr id="89" name="Graphic 89"/>
                        <wps:cNvSpPr/>
                        <wps:spPr>
                          <a:xfrm>
                            <a:off x="3810" y="3810"/>
                            <a:ext cx="221615" cy="221615"/>
                          </a:xfrm>
                          <a:custGeom>
                            <a:avLst/>
                            <a:gdLst/>
                            <a:ahLst/>
                            <a:cxnLst/>
                            <a:rect l="l" t="t" r="r" b="b"/>
                            <a:pathLst>
                              <a:path w="221615" h="221615">
                                <a:moveTo>
                                  <a:pt x="123278" y="160223"/>
                                </a:moveTo>
                                <a:lnTo>
                                  <a:pt x="81051" y="195910"/>
                                </a:lnTo>
                                <a:lnTo>
                                  <a:pt x="81051" y="160223"/>
                                </a:lnTo>
                                <a:lnTo>
                                  <a:pt x="37934" y="160223"/>
                                </a:lnTo>
                                <a:lnTo>
                                  <a:pt x="37934" y="46685"/>
                                </a:lnTo>
                                <a:lnTo>
                                  <a:pt x="180555" y="46685"/>
                                </a:lnTo>
                                <a:lnTo>
                                  <a:pt x="180555" y="160223"/>
                                </a:lnTo>
                                <a:lnTo>
                                  <a:pt x="123278" y="160223"/>
                                </a:lnTo>
                              </a:path>
                              <a:path w="221615" h="221615">
                                <a:moveTo>
                                  <a:pt x="66128" y="96596"/>
                                </a:moveTo>
                                <a:lnTo>
                                  <a:pt x="66128" y="89230"/>
                                </a:lnTo>
                                <a:lnTo>
                                  <a:pt x="152361" y="89230"/>
                                </a:lnTo>
                                <a:lnTo>
                                  <a:pt x="152361" y="96596"/>
                                </a:lnTo>
                                <a:lnTo>
                                  <a:pt x="66128" y="96596"/>
                                </a:lnTo>
                              </a:path>
                              <a:path w="221615" h="221615">
                                <a:moveTo>
                                  <a:pt x="66128" y="117805"/>
                                </a:moveTo>
                                <a:lnTo>
                                  <a:pt x="66128" y="110439"/>
                                </a:lnTo>
                                <a:lnTo>
                                  <a:pt x="139407" y="110439"/>
                                </a:lnTo>
                                <a:lnTo>
                                  <a:pt x="139407" y="117805"/>
                                </a:lnTo>
                                <a:lnTo>
                                  <a:pt x="66128" y="117805"/>
                                </a:lnTo>
                              </a:path>
                              <a:path w="221615" h="221615">
                                <a:moveTo>
                                  <a:pt x="208876" y="0"/>
                                </a:moveTo>
                                <a:lnTo>
                                  <a:pt x="12280" y="0"/>
                                </a:lnTo>
                                <a:lnTo>
                                  <a:pt x="5499" y="0"/>
                                </a:lnTo>
                                <a:lnTo>
                                  <a:pt x="0" y="5486"/>
                                </a:lnTo>
                                <a:lnTo>
                                  <a:pt x="0" y="12280"/>
                                </a:lnTo>
                                <a:lnTo>
                                  <a:pt x="0" y="208876"/>
                                </a:lnTo>
                                <a:lnTo>
                                  <a:pt x="0" y="215658"/>
                                </a:lnTo>
                                <a:lnTo>
                                  <a:pt x="5499" y="221157"/>
                                </a:lnTo>
                                <a:lnTo>
                                  <a:pt x="12280" y="221157"/>
                                </a:lnTo>
                                <a:lnTo>
                                  <a:pt x="208876" y="221157"/>
                                </a:lnTo>
                                <a:lnTo>
                                  <a:pt x="215658" y="221157"/>
                                </a:lnTo>
                                <a:lnTo>
                                  <a:pt x="221157" y="215658"/>
                                </a:lnTo>
                                <a:lnTo>
                                  <a:pt x="221157" y="208876"/>
                                </a:lnTo>
                                <a:lnTo>
                                  <a:pt x="221157" y="12280"/>
                                </a:lnTo>
                                <a:lnTo>
                                  <a:pt x="221157" y="5486"/>
                                </a:lnTo>
                                <a:lnTo>
                                  <a:pt x="215658" y="0"/>
                                </a:lnTo>
                                <a:lnTo>
                                  <a:pt x="208876" y="0"/>
                                </a:lnTo>
                                <a:close/>
                              </a:path>
                            </a:pathLst>
                          </a:custGeom>
                          <a:ln w="7620">
                            <a:solidFill>
                              <a:srgbClr val="000000"/>
                            </a:solidFill>
                            <a:prstDash val="dot"/>
                          </a:ln>
                        </wps:spPr>
                        <wps:bodyPr wrap="square" lIns="0" tIns="0" rIns="0" bIns="0" rtlCol="0">
                          <a:prstTxWarp prst="textNoShape">
                            <a:avLst/>
                          </a:prstTxWarp>
                          <a:noAutofit/>
                        </wps:bodyPr>
                      </wps:wsp>
                    </wpg:wgp>
                  </a:graphicData>
                </a:graphic>
              </wp:anchor>
            </w:drawing>
          </mc:Choice>
          <mc:Fallback>
            <w:pict>
              <v:group style="position:absolute;margin-left:318.119019pt;margin-top:.29735pt;width:18.05pt;height:18.05pt;mso-position-horizontal-relative:page;mso-position-vertical-relative:paragraph;z-index:15752704" id="docshapegroup87" coordorigin="6362,6" coordsize="361,361">
                <v:shape style="position:absolute;left:6368;top:11;width:349;height:349" id="docshape88" coordorigin="6368,12" coordsize="349,349" path="m6708,12l6377,12,6368,21,6368,352,6377,360,6708,360,6717,352,6717,320,6496,320,6496,264,6428,264,6428,85,6717,85,6717,21,6708,12xm6717,85l6653,85,6653,264,6563,264,6496,320,6717,320,6717,85xm6588,186l6473,186,6473,197,6588,197,6588,186xm6608,152l6473,152,6473,164,6608,164,6608,152xe" filled="true" fillcolor="#ffd100" stroked="false">
                  <v:path arrowok="t"/>
                  <v:fill type="solid"/>
                </v:shape>
                <v:shape style="position:absolute;left:6368;top:11;width:349;height:349" id="docshape89" coordorigin="6368,12" coordsize="349,349" path="m6563,264l6496,320,6496,264,6428,264,6428,85,6653,85,6653,264,6563,264m6473,164l6473,152,6608,152,6608,164,6473,164m6473,197l6473,186,6588,186,6588,197,6473,197m6697,12l6388,12,6377,12,6368,21,6368,31,6368,341,6368,352,6377,360,6388,360,6697,360,6708,360,6717,352,6717,341,6717,31,6717,21,6708,12,6697,12xe" filled="false" stroked="true" strokeweight=".6pt" strokecolor="#000000">
                  <v:path arrowok="t"/>
                  <v:stroke dashstyle="dot"/>
                </v:shape>
                <w10:wrap type="none"/>
              </v:group>
            </w:pict>
          </mc:Fallback>
        </mc:AlternateContent>
      </w:r>
      <w:r>
        <w:rPr>
          <w:color w:val="006FC0"/>
        </w:rPr>
        <w:t>Art.</w:t>
      </w:r>
      <w:r>
        <w:rPr>
          <w:color w:val="006FC0"/>
          <w:spacing w:val="-9"/>
        </w:rPr>
        <w:t> </w:t>
      </w:r>
      <w:r>
        <w:rPr>
          <w:color w:val="006FC0"/>
          <w:spacing w:val="-5"/>
        </w:rPr>
        <w:t>17</w:t>
      </w:r>
    </w:p>
    <w:p>
      <w:pPr>
        <w:pStyle w:val="BodyText"/>
        <w:spacing w:before="7"/>
        <w:ind w:left="0"/>
        <w:rPr>
          <w:b/>
          <w:sz w:val="18"/>
        </w:rPr>
      </w:pPr>
      <w:r>
        <w:rPr/>
        <mc:AlternateContent>
          <mc:Choice Requires="wps">
            <w:drawing>
              <wp:anchor distT="0" distB="0" distL="0" distR="0" allowOverlap="1" layoutInCell="1" locked="0" behindDoc="1" simplePos="0" relativeHeight="487610880">
                <wp:simplePos x="0" y="0"/>
                <wp:positionH relativeFrom="page">
                  <wp:posOffset>828992</wp:posOffset>
                </wp:positionH>
                <wp:positionV relativeFrom="paragraph">
                  <wp:posOffset>154726</wp:posOffset>
                </wp:positionV>
                <wp:extent cx="5908675" cy="587375"/>
                <wp:effectExtent l="0" t="0" r="0" b="0"/>
                <wp:wrapTopAndBottom/>
                <wp:docPr id="90" name="Textbox 90"/>
                <wp:cNvGraphicFramePr>
                  <a:graphicFrameLocks/>
                </wp:cNvGraphicFramePr>
                <a:graphic>
                  <a:graphicData uri="http://schemas.microsoft.com/office/word/2010/wordprocessingShape">
                    <wps:wsp>
                      <wps:cNvPr id="90" name="Textbox 90"/>
                      <wps:cNvSpPr txBox="1"/>
                      <wps:spPr>
                        <a:xfrm>
                          <a:off x="0" y="0"/>
                          <a:ext cx="5908675" cy="587375"/>
                        </a:xfrm>
                        <a:prstGeom prst="rect">
                          <a:avLst/>
                        </a:prstGeom>
                        <a:solidFill>
                          <a:srgbClr val="D9D9D9"/>
                        </a:solidFill>
                        <a:ln w="6350">
                          <a:solidFill>
                            <a:srgbClr val="000000"/>
                          </a:solidFill>
                          <a:prstDash val="solid"/>
                        </a:ln>
                      </wps:spPr>
                      <wps:txbx>
                        <w:txbxContent>
                          <w:p>
                            <w:pPr>
                              <w:spacing w:line="278" w:lineRule="auto" w:before="18"/>
                              <w:ind w:left="110" w:right="111" w:firstLine="0"/>
                              <w:jc w:val="both"/>
                              <w:rPr>
                                <w:i/>
                                <w:color w:val="000000"/>
                                <w:sz w:val="22"/>
                              </w:rPr>
                            </w:pPr>
                            <w:r>
                              <w:rPr>
                                <w:i/>
                                <w:color w:val="000000"/>
                                <w:sz w:val="22"/>
                                <w:u w:val="single"/>
                              </w:rPr>
                              <w:t>Nota:</w:t>
                            </w:r>
                            <w:r>
                              <w:rPr>
                                <w:i/>
                                <w:color w:val="000000"/>
                                <w:sz w:val="22"/>
                                <w:u w:val="none"/>
                              </w:rPr>
                              <w:t> Questa procedura è già prevista dalla legge ai sensi dell'art. 30(1)</w:t>
                            </w:r>
                            <w:r>
                              <w:rPr>
                                <w:i/>
                                <w:color w:val="000000"/>
                                <w:sz w:val="22"/>
                                <w:u w:val="none"/>
                              </w:rPr>
                              <w:t> GDPR. Data</w:t>
                            </w:r>
                            <w:r>
                              <w:rPr>
                                <w:i/>
                                <w:color w:val="000000"/>
                                <w:sz w:val="22"/>
                                <w:u w:val="none"/>
                              </w:rPr>
                              <w:t> l'importanza di un registro delle attività di trattamento per l'adempimento di tutti gli obblighi di protezione dei dati, si raccomanda anche l'inserimento nel testo del contratto.</w:t>
                            </w:r>
                          </w:p>
                        </w:txbxContent>
                      </wps:txbx>
                      <wps:bodyPr wrap="square" lIns="0" tIns="0" rIns="0" bIns="0" rtlCol="0">
                        <a:noAutofit/>
                      </wps:bodyPr>
                    </wps:wsp>
                  </a:graphicData>
                </a:graphic>
              </wp:anchor>
            </w:drawing>
          </mc:Choice>
          <mc:Fallback>
            <w:pict>
              <v:shape style="position:absolute;margin-left:65.275002pt;margin-top:12.183223pt;width:465.25pt;height:46.25pt;mso-position-horizontal-relative:page;mso-position-vertical-relative:paragraph;z-index:-15705600;mso-wrap-distance-left:0;mso-wrap-distance-right:0" type="#_x0000_t202" id="docshape90" filled="true" fillcolor="#d9d9d9" stroked="true" strokeweight=".5pt" strokecolor="#000000">
                <v:textbox inset="0,0,0,0">
                  <w:txbxContent>
                    <w:p>
                      <w:pPr>
                        <w:spacing w:line="278" w:lineRule="auto" w:before="18"/>
                        <w:ind w:left="110" w:right="111" w:firstLine="0"/>
                        <w:jc w:val="both"/>
                        <w:rPr>
                          <w:i/>
                          <w:color w:val="000000"/>
                          <w:sz w:val="22"/>
                        </w:rPr>
                      </w:pPr>
                      <w:r>
                        <w:rPr>
                          <w:i/>
                          <w:color w:val="000000"/>
                          <w:sz w:val="22"/>
                          <w:u w:val="single"/>
                        </w:rPr>
                        <w:t>Nota:</w:t>
                      </w:r>
                      <w:r>
                        <w:rPr>
                          <w:i/>
                          <w:color w:val="000000"/>
                          <w:sz w:val="22"/>
                          <w:u w:val="none"/>
                        </w:rPr>
                        <w:t> Questa procedura è già prevista dalla legge ai sensi dell'art. 30(1)</w:t>
                      </w:r>
                      <w:r>
                        <w:rPr>
                          <w:i/>
                          <w:color w:val="000000"/>
                          <w:sz w:val="22"/>
                          <w:u w:val="none"/>
                        </w:rPr>
                        <w:t> GDPR. Data</w:t>
                      </w:r>
                      <w:r>
                        <w:rPr>
                          <w:i/>
                          <w:color w:val="000000"/>
                          <w:sz w:val="22"/>
                          <w:u w:val="none"/>
                        </w:rPr>
                        <w:t> l'importanza di un registro delle attività di trattamento per l'adempimento di tutti gli obblighi di protezione dei dati, si raccomanda anche l'inserimento nel testo del contratto.</w:t>
                      </w:r>
                    </w:p>
                  </w:txbxContent>
                </v:textbox>
                <v:fill type="solid"/>
                <v:stroke dashstyle="solid"/>
                <w10:wrap type="topAndBottom"/>
              </v:shape>
            </w:pict>
          </mc:Fallback>
        </mc:AlternateContent>
      </w:r>
    </w:p>
    <w:p>
      <w:pPr>
        <w:spacing w:line="276" w:lineRule="auto" w:before="204"/>
        <w:ind w:left="220" w:right="235" w:firstLine="0"/>
        <w:jc w:val="both"/>
        <w:rPr>
          <w:sz w:val="22"/>
        </w:rPr>
      </w:pPr>
      <w:r>
        <w:rPr>
          <w:sz w:val="22"/>
        </w:rPr>
        <w:t>Le parti si obbligano a tenere il registro delle attività di trattamento ai sensi dell'art. 30(1) GDPR e, nella specie, ad annotarvi la natura del trattamento differenziando anche le fasi operate in esclusiva titolarità o in contitolarità.</w:t>
      </w:r>
    </w:p>
    <w:p>
      <w:pPr>
        <w:pStyle w:val="Heading2"/>
        <w:spacing w:before="202"/>
        <w:ind w:left="1262"/>
      </w:pPr>
      <w:r>
        <w:rPr/>
        <mc:AlternateContent>
          <mc:Choice Requires="wps">
            <w:drawing>
              <wp:anchor distT="0" distB="0" distL="0" distR="0" allowOverlap="1" layoutInCell="1" locked="0" behindDoc="0" simplePos="0" relativeHeight="15753216">
                <wp:simplePos x="0" y="0"/>
                <wp:positionH relativeFrom="page">
                  <wp:posOffset>4033520</wp:posOffset>
                </wp:positionH>
                <wp:positionV relativeFrom="paragraph">
                  <wp:posOffset>137495</wp:posOffset>
                </wp:positionV>
                <wp:extent cx="229235" cy="229235"/>
                <wp:effectExtent l="0" t="0" r="0" b="0"/>
                <wp:wrapNone/>
                <wp:docPr id="91" name="Group 91"/>
                <wp:cNvGraphicFramePr>
                  <a:graphicFrameLocks/>
                </wp:cNvGraphicFramePr>
                <a:graphic>
                  <a:graphicData uri="http://schemas.microsoft.com/office/word/2010/wordprocessingGroup">
                    <wpg:wgp>
                      <wpg:cNvPr id="91" name="Group 91"/>
                      <wpg:cNvGrpSpPr/>
                      <wpg:grpSpPr>
                        <a:xfrm>
                          <a:off x="0" y="0"/>
                          <a:ext cx="229235" cy="229235"/>
                          <a:chExt cx="229235" cy="229235"/>
                        </a:xfrm>
                      </wpg:grpSpPr>
                      <wps:wsp>
                        <wps:cNvPr id="92" name="Graphic 92"/>
                        <wps:cNvSpPr/>
                        <wps:spPr>
                          <a:xfrm>
                            <a:off x="3810" y="3810"/>
                            <a:ext cx="221615" cy="221615"/>
                          </a:xfrm>
                          <a:custGeom>
                            <a:avLst/>
                            <a:gdLst/>
                            <a:ahLst/>
                            <a:cxnLst/>
                            <a:rect l="l" t="t" r="r" b="b"/>
                            <a:pathLst>
                              <a:path w="221615" h="221615">
                                <a:moveTo>
                                  <a:pt x="215658" y="0"/>
                                </a:moveTo>
                                <a:lnTo>
                                  <a:pt x="5499" y="0"/>
                                </a:lnTo>
                                <a:lnTo>
                                  <a:pt x="0" y="5486"/>
                                </a:lnTo>
                                <a:lnTo>
                                  <a:pt x="0" y="215658"/>
                                </a:lnTo>
                                <a:lnTo>
                                  <a:pt x="5499" y="221157"/>
                                </a:lnTo>
                                <a:lnTo>
                                  <a:pt x="215658" y="221157"/>
                                </a:lnTo>
                                <a:lnTo>
                                  <a:pt x="221157" y="215658"/>
                                </a:lnTo>
                                <a:lnTo>
                                  <a:pt x="221157" y="195910"/>
                                </a:lnTo>
                                <a:lnTo>
                                  <a:pt x="81051" y="195910"/>
                                </a:lnTo>
                                <a:lnTo>
                                  <a:pt x="81051" y="160223"/>
                                </a:lnTo>
                                <a:lnTo>
                                  <a:pt x="37934" y="160223"/>
                                </a:lnTo>
                                <a:lnTo>
                                  <a:pt x="37934" y="46685"/>
                                </a:lnTo>
                                <a:lnTo>
                                  <a:pt x="221157" y="46685"/>
                                </a:lnTo>
                                <a:lnTo>
                                  <a:pt x="221157" y="5486"/>
                                </a:lnTo>
                                <a:lnTo>
                                  <a:pt x="215658" y="0"/>
                                </a:lnTo>
                                <a:close/>
                              </a:path>
                              <a:path w="221615" h="221615">
                                <a:moveTo>
                                  <a:pt x="221157" y="46685"/>
                                </a:moveTo>
                                <a:lnTo>
                                  <a:pt x="180555" y="46685"/>
                                </a:lnTo>
                                <a:lnTo>
                                  <a:pt x="180555" y="160223"/>
                                </a:lnTo>
                                <a:lnTo>
                                  <a:pt x="123278" y="160223"/>
                                </a:lnTo>
                                <a:lnTo>
                                  <a:pt x="81051" y="195910"/>
                                </a:lnTo>
                                <a:lnTo>
                                  <a:pt x="221157" y="195910"/>
                                </a:lnTo>
                                <a:lnTo>
                                  <a:pt x="221157" y="46685"/>
                                </a:lnTo>
                                <a:close/>
                              </a:path>
                              <a:path w="221615" h="221615">
                                <a:moveTo>
                                  <a:pt x="139407" y="110439"/>
                                </a:moveTo>
                                <a:lnTo>
                                  <a:pt x="66128" y="110439"/>
                                </a:lnTo>
                                <a:lnTo>
                                  <a:pt x="66128" y="117805"/>
                                </a:lnTo>
                                <a:lnTo>
                                  <a:pt x="139407" y="117805"/>
                                </a:lnTo>
                                <a:lnTo>
                                  <a:pt x="139407" y="110439"/>
                                </a:lnTo>
                                <a:close/>
                              </a:path>
                              <a:path w="221615" h="221615">
                                <a:moveTo>
                                  <a:pt x="152361" y="89230"/>
                                </a:moveTo>
                                <a:lnTo>
                                  <a:pt x="66128" y="89230"/>
                                </a:lnTo>
                                <a:lnTo>
                                  <a:pt x="66128" y="96596"/>
                                </a:lnTo>
                                <a:lnTo>
                                  <a:pt x="152361" y="96596"/>
                                </a:lnTo>
                                <a:lnTo>
                                  <a:pt x="152361" y="89230"/>
                                </a:lnTo>
                                <a:close/>
                              </a:path>
                            </a:pathLst>
                          </a:custGeom>
                          <a:solidFill>
                            <a:srgbClr val="FFD100"/>
                          </a:solidFill>
                        </wps:spPr>
                        <wps:bodyPr wrap="square" lIns="0" tIns="0" rIns="0" bIns="0" rtlCol="0">
                          <a:prstTxWarp prst="textNoShape">
                            <a:avLst/>
                          </a:prstTxWarp>
                          <a:noAutofit/>
                        </wps:bodyPr>
                      </wps:wsp>
                      <wps:wsp>
                        <wps:cNvPr id="93" name="Graphic 93"/>
                        <wps:cNvSpPr/>
                        <wps:spPr>
                          <a:xfrm>
                            <a:off x="3810" y="3810"/>
                            <a:ext cx="221615" cy="221615"/>
                          </a:xfrm>
                          <a:custGeom>
                            <a:avLst/>
                            <a:gdLst/>
                            <a:ahLst/>
                            <a:cxnLst/>
                            <a:rect l="l" t="t" r="r" b="b"/>
                            <a:pathLst>
                              <a:path w="221615" h="221615">
                                <a:moveTo>
                                  <a:pt x="123278" y="160223"/>
                                </a:moveTo>
                                <a:lnTo>
                                  <a:pt x="81051" y="195910"/>
                                </a:lnTo>
                                <a:lnTo>
                                  <a:pt x="81051" y="160223"/>
                                </a:lnTo>
                                <a:lnTo>
                                  <a:pt x="37934" y="160223"/>
                                </a:lnTo>
                                <a:lnTo>
                                  <a:pt x="37934" y="46685"/>
                                </a:lnTo>
                                <a:lnTo>
                                  <a:pt x="180555" y="46685"/>
                                </a:lnTo>
                                <a:lnTo>
                                  <a:pt x="180555" y="160223"/>
                                </a:lnTo>
                                <a:lnTo>
                                  <a:pt x="123278" y="160223"/>
                                </a:lnTo>
                              </a:path>
                              <a:path w="221615" h="221615">
                                <a:moveTo>
                                  <a:pt x="66128" y="96596"/>
                                </a:moveTo>
                                <a:lnTo>
                                  <a:pt x="66128" y="89230"/>
                                </a:lnTo>
                                <a:lnTo>
                                  <a:pt x="152361" y="89230"/>
                                </a:lnTo>
                                <a:lnTo>
                                  <a:pt x="152361" y="96596"/>
                                </a:lnTo>
                                <a:lnTo>
                                  <a:pt x="66128" y="96596"/>
                                </a:lnTo>
                              </a:path>
                              <a:path w="221615" h="221615">
                                <a:moveTo>
                                  <a:pt x="66128" y="117805"/>
                                </a:moveTo>
                                <a:lnTo>
                                  <a:pt x="66128" y="110439"/>
                                </a:lnTo>
                                <a:lnTo>
                                  <a:pt x="139407" y="110439"/>
                                </a:lnTo>
                                <a:lnTo>
                                  <a:pt x="139407" y="117805"/>
                                </a:lnTo>
                                <a:lnTo>
                                  <a:pt x="66128" y="117805"/>
                                </a:lnTo>
                              </a:path>
                              <a:path w="221615" h="221615">
                                <a:moveTo>
                                  <a:pt x="208876" y="0"/>
                                </a:moveTo>
                                <a:lnTo>
                                  <a:pt x="12280" y="0"/>
                                </a:lnTo>
                                <a:lnTo>
                                  <a:pt x="5499" y="0"/>
                                </a:lnTo>
                                <a:lnTo>
                                  <a:pt x="0" y="5486"/>
                                </a:lnTo>
                                <a:lnTo>
                                  <a:pt x="0" y="12280"/>
                                </a:lnTo>
                                <a:lnTo>
                                  <a:pt x="0" y="208876"/>
                                </a:lnTo>
                                <a:lnTo>
                                  <a:pt x="0" y="215658"/>
                                </a:lnTo>
                                <a:lnTo>
                                  <a:pt x="5499" y="221157"/>
                                </a:lnTo>
                                <a:lnTo>
                                  <a:pt x="12280" y="221157"/>
                                </a:lnTo>
                                <a:lnTo>
                                  <a:pt x="208876" y="221157"/>
                                </a:lnTo>
                                <a:lnTo>
                                  <a:pt x="215658" y="221157"/>
                                </a:lnTo>
                                <a:lnTo>
                                  <a:pt x="221157" y="215658"/>
                                </a:lnTo>
                                <a:lnTo>
                                  <a:pt x="221157" y="208876"/>
                                </a:lnTo>
                                <a:lnTo>
                                  <a:pt x="221157" y="12280"/>
                                </a:lnTo>
                                <a:lnTo>
                                  <a:pt x="221157" y="5486"/>
                                </a:lnTo>
                                <a:lnTo>
                                  <a:pt x="215658" y="0"/>
                                </a:lnTo>
                                <a:lnTo>
                                  <a:pt x="208876" y="0"/>
                                </a:lnTo>
                                <a:close/>
                              </a:path>
                            </a:pathLst>
                          </a:custGeom>
                          <a:ln w="7620">
                            <a:solidFill>
                              <a:srgbClr val="000000"/>
                            </a:solidFill>
                            <a:prstDash val="dot"/>
                          </a:ln>
                        </wps:spPr>
                        <wps:bodyPr wrap="square" lIns="0" tIns="0" rIns="0" bIns="0" rtlCol="0">
                          <a:prstTxWarp prst="textNoShape">
                            <a:avLst/>
                          </a:prstTxWarp>
                          <a:noAutofit/>
                        </wps:bodyPr>
                      </wps:wsp>
                    </wpg:wgp>
                  </a:graphicData>
                </a:graphic>
              </wp:anchor>
            </w:drawing>
          </mc:Choice>
          <mc:Fallback>
            <w:pict>
              <v:group style="position:absolute;margin-left:317.600006pt;margin-top:10.82642pt;width:18.05pt;height:18.05pt;mso-position-horizontal-relative:page;mso-position-vertical-relative:paragraph;z-index:15753216" id="docshapegroup91" coordorigin="6352,217" coordsize="361,361">
                <v:shape style="position:absolute;left:6358;top:222;width:349;height:349" id="docshape92" coordorigin="6358,223" coordsize="349,349" path="m6698,223l6367,223,6358,231,6358,562,6367,571,6698,571,6706,562,6706,531,6486,531,6486,475,6418,475,6418,296,6706,296,6706,231,6698,223xm6706,296l6642,296,6642,475,6552,475,6486,531,6706,531,6706,296xm6578,396l6462,396,6462,408,6578,408,6578,396xm6598,363l6462,363,6462,375,6598,375,6598,363xe" filled="true" fillcolor="#ffd100" stroked="false">
                  <v:path arrowok="t"/>
                  <v:fill type="solid"/>
                </v:shape>
                <v:shape style="position:absolute;left:6358;top:222;width:349;height:349" id="docshape93" coordorigin="6358,223" coordsize="349,349" path="m6552,475l6486,531,6486,475,6418,475,6418,296,6642,296,6642,475,6552,475m6462,375l6462,363,6598,363,6598,375,6462,375m6462,408l6462,396,6578,396,6578,408,6462,408m6687,223l6377,223,6367,223,6358,231,6358,242,6358,551,6358,562,6367,571,6377,571,6687,571,6698,571,6706,562,6706,551,6706,242,6706,231,6698,223,6687,223xe" filled="false" stroked="true" strokeweight=".6pt" strokecolor="#000000">
                  <v:path arrowok="t"/>
                  <v:stroke dashstyle="dot"/>
                </v:shape>
                <w10:wrap type="none"/>
              </v:group>
            </w:pict>
          </mc:Fallback>
        </mc:AlternateContent>
      </w:r>
      <w:r>
        <w:rPr>
          <w:color w:val="006FC0"/>
        </w:rPr>
        <w:t>Art.</w:t>
      </w:r>
      <w:r>
        <w:rPr>
          <w:color w:val="006FC0"/>
          <w:spacing w:val="-9"/>
        </w:rPr>
        <w:t> </w:t>
      </w:r>
      <w:r>
        <w:rPr>
          <w:color w:val="006FC0"/>
          <w:spacing w:val="-5"/>
        </w:rPr>
        <w:t>18</w:t>
      </w:r>
    </w:p>
    <w:p>
      <w:pPr>
        <w:spacing w:line="276" w:lineRule="auto" w:before="237"/>
        <w:ind w:left="220" w:right="229" w:firstLine="0"/>
        <w:jc w:val="both"/>
        <w:rPr>
          <w:sz w:val="22"/>
        </w:rPr>
      </w:pPr>
      <w:r>
        <w:rPr>
          <w:sz w:val="22"/>
        </w:rPr>
        <w:t>Indipendentemente dalle disposizioni del presente contratto, le parti sono responsabili in solido nei confronti degli interessati per i danni causati da un trattamento non conforme al </w:t>
      </w:r>
      <w:r>
        <w:rPr>
          <w:spacing w:val="-2"/>
          <w:sz w:val="22"/>
        </w:rPr>
        <w:t>GDPR.</w:t>
      </w:r>
    </w:p>
    <w:p>
      <w:pPr>
        <w:pStyle w:val="BodyText"/>
        <w:spacing w:before="2"/>
        <w:ind w:left="0"/>
        <w:rPr>
          <w:sz w:val="15"/>
        </w:rPr>
      </w:pPr>
      <w:r>
        <w:rPr/>
        <mc:AlternateContent>
          <mc:Choice Requires="wps">
            <w:drawing>
              <wp:anchor distT="0" distB="0" distL="0" distR="0" allowOverlap="1" layoutInCell="1" locked="0" behindDoc="1" simplePos="0" relativeHeight="487611392">
                <wp:simplePos x="0" y="0"/>
                <wp:positionH relativeFrom="page">
                  <wp:posOffset>828992</wp:posOffset>
                </wp:positionH>
                <wp:positionV relativeFrom="paragraph">
                  <wp:posOffset>129711</wp:posOffset>
                </wp:positionV>
                <wp:extent cx="5908675" cy="587375"/>
                <wp:effectExtent l="0" t="0" r="0" b="0"/>
                <wp:wrapTopAndBottom/>
                <wp:docPr id="94" name="Textbox 94"/>
                <wp:cNvGraphicFramePr>
                  <a:graphicFrameLocks/>
                </wp:cNvGraphicFramePr>
                <a:graphic>
                  <a:graphicData uri="http://schemas.microsoft.com/office/word/2010/wordprocessingShape">
                    <wps:wsp>
                      <wps:cNvPr id="94" name="Textbox 94"/>
                      <wps:cNvSpPr txBox="1"/>
                      <wps:spPr>
                        <a:xfrm>
                          <a:off x="0" y="0"/>
                          <a:ext cx="5908675" cy="587375"/>
                        </a:xfrm>
                        <a:prstGeom prst="rect">
                          <a:avLst/>
                        </a:prstGeom>
                        <a:solidFill>
                          <a:srgbClr val="D9D9D9"/>
                        </a:solidFill>
                        <a:ln w="6350">
                          <a:solidFill>
                            <a:srgbClr val="000000"/>
                          </a:solidFill>
                          <a:prstDash val="solid"/>
                        </a:ln>
                      </wps:spPr>
                      <wps:txbx>
                        <w:txbxContent>
                          <w:p>
                            <w:pPr>
                              <w:spacing w:line="278" w:lineRule="auto" w:before="18"/>
                              <w:ind w:left="110" w:right="112" w:firstLine="0"/>
                              <w:jc w:val="both"/>
                              <w:rPr>
                                <w:i/>
                                <w:color w:val="000000"/>
                                <w:sz w:val="22"/>
                              </w:rPr>
                            </w:pPr>
                            <w:r>
                              <w:rPr>
                                <w:i/>
                                <w:color w:val="000000"/>
                                <w:sz w:val="22"/>
                                <w:u w:val="single"/>
                              </w:rPr>
                              <w:t>Nota:</w:t>
                            </w:r>
                            <w:r>
                              <w:rPr>
                                <w:i/>
                                <w:color w:val="000000"/>
                                <w:sz w:val="22"/>
                                <w:u w:val="none"/>
                              </w:rPr>
                              <w:t> La regolamentazione della responsabilità nel rapporto interno può essere stabilita</w:t>
                            </w:r>
                            <w:r>
                              <w:rPr>
                                <w:i/>
                                <w:color w:val="000000"/>
                                <w:sz w:val="22"/>
                                <w:u w:val="none"/>
                              </w:rPr>
                              <w:t> contrattualmente</w:t>
                            </w:r>
                            <w:r>
                              <w:rPr>
                                <w:i/>
                                <w:color w:val="000000"/>
                                <w:spacing w:val="-2"/>
                                <w:sz w:val="22"/>
                                <w:u w:val="none"/>
                              </w:rPr>
                              <w:t> </w:t>
                            </w:r>
                            <w:r>
                              <w:rPr>
                                <w:i/>
                                <w:color w:val="000000"/>
                                <w:sz w:val="22"/>
                                <w:u w:val="none"/>
                              </w:rPr>
                              <w:t>dalle parti</w:t>
                            </w:r>
                            <w:r>
                              <w:rPr>
                                <w:i/>
                                <w:color w:val="000000"/>
                                <w:spacing w:val="-4"/>
                                <w:sz w:val="22"/>
                                <w:u w:val="none"/>
                              </w:rPr>
                              <w:t> </w:t>
                            </w:r>
                            <w:r>
                              <w:rPr>
                                <w:i/>
                                <w:color w:val="000000"/>
                                <w:sz w:val="22"/>
                                <w:u w:val="none"/>
                              </w:rPr>
                              <w:t>contraenti</w:t>
                            </w:r>
                            <w:r>
                              <w:rPr>
                                <w:i/>
                                <w:color w:val="000000"/>
                                <w:spacing w:val="-4"/>
                                <w:sz w:val="22"/>
                                <w:u w:val="none"/>
                              </w:rPr>
                              <w:t> </w:t>
                            </w:r>
                            <w:r>
                              <w:rPr>
                                <w:i/>
                                <w:color w:val="000000"/>
                                <w:sz w:val="22"/>
                                <w:u w:val="none"/>
                              </w:rPr>
                              <w:t>in</w:t>
                            </w:r>
                            <w:r>
                              <w:rPr>
                                <w:i/>
                                <w:color w:val="000000"/>
                                <w:spacing w:val="-2"/>
                                <w:sz w:val="22"/>
                                <w:u w:val="none"/>
                              </w:rPr>
                              <w:t> </w:t>
                            </w:r>
                            <w:r>
                              <w:rPr>
                                <w:i/>
                                <w:color w:val="000000"/>
                                <w:sz w:val="22"/>
                                <w:u w:val="none"/>
                              </w:rPr>
                              <w:t>questo articolo.</w:t>
                            </w:r>
                            <w:r>
                              <w:rPr>
                                <w:i/>
                                <w:color w:val="000000"/>
                                <w:spacing w:val="-1"/>
                                <w:sz w:val="22"/>
                                <w:u w:val="none"/>
                              </w:rPr>
                              <w:t> </w:t>
                            </w:r>
                            <w:r>
                              <w:rPr>
                                <w:i/>
                                <w:color w:val="000000"/>
                                <w:sz w:val="22"/>
                                <w:u w:val="none"/>
                              </w:rPr>
                              <w:t>La</w:t>
                            </w:r>
                            <w:r>
                              <w:rPr>
                                <w:i/>
                                <w:color w:val="000000"/>
                                <w:spacing w:val="-2"/>
                                <w:sz w:val="22"/>
                                <w:u w:val="none"/>
                              </w:rPr>
                              <w:t> </w:t>
                            </w:r>
                            <w:r>
                              <w:rPr>
                                <w:i/>
                                <w:color w:val="000000"/>
                                <w:sz w:val="22"/>
                                <w:u w:val="none"/>
                              </w:rPr>
                              <w:t>frase</w:t>
                            </w:r>
                            <w:r>
                              <w:rPr>
                                <w:i/>
                                <w:color w:val="000000"/>
                                <w:spacing w:val="-2"/>
                                <w:sz w:val="22"/>
                                <w:u w:val="none"/>
                              </w:rPr>
                              <w:t> </w:t>
                            </w:r>
                            <w:r>
                              <w:rPr>
                                <w:i/>
                                <w:color w:val="000000"/>
                                <w:sz w:val="22"/>
                                <w:u w:val="none"/>
                              </w:rPr>
                              <w:t>seguente</w:t>
                            </w:r>
                            <w:r>
                              <w:rPr>
                                <w:i/>
                                <w:color w:val="000000"/>
                                <w:spacing w:val="-2"/>
                                <w:sz w:val="22"/>
                                <w:u w:val="none"/>
                              </w:rPr>
                              <w:t> </w:t>
                            </w:r>
                            <w:r>
                              <w:rPr>
                                <w:i/>
                                <w:color w:val="000000"/>
                                <w:sz w:val="22"/>
                                <w:u w:val="none"/>
                              </w:rPr>
                              <w:t>è dunque</w:t>
                            </w:r>
                            <w:r>
                              <w:rPr>
                                <w:i/>
                                <w:color w:val="000000"/>
                                <w:spacing w:val="-6"/>
                                <w:sz w:val="22"/>
                                <w:u w:val="none"/>
                              </w:rPr>
                              <w:t> </w:t>
                            </w:r>
                            <w:r>
                              <w:rPr>
                                <w:i/>
                                <w:color w:val="000000"/>
                                <w:sz w:val="22"/>
                                <w:u w:val="none"/>
                              </w:rPr>
                              <w:t>solo</w:t>
                            </w:r>
                            <w:r>
                              <w:rPr>
                                <w:i/>
                                <w:color w:val="000000"/>
                                <w:spacing w:val="-2"/>
                                <w:sz w:val="22"/>
                                <w:u w:val="none"/>
                              </w:rPr>
                              <w:t> </w:t>
                            </w:r>
                            <w:r>
                              <w:rPr>
                                <w:i/>
                                <w:color w:val="000000"/>
                                <w:sz w:val="22"/>
                                <w:u w:val="none"/>
                              </w:rPr>
                              <w:t>un possibile esempio.</w:t>
                            </w:r>
                          </w:p>
                        </w:txbxContent>
                      </wps:txbx>
                      <wps:bodyPr wrap="square" lIns="0" tIns="0" rIns="0" bIns="0" rtlCol="0">
                        <a:noAutofit/>
                      </wps:bodyPr>
                    </wps:wsp>
                  </a:graphicData>
                </a:graphic>
              </wp:anchor>
            </w:drawing>
          </mc:Choice>
          <mc:Fallback>
            <w:pict>
              <v:shape style="position:absolute;margin-left:65.275002pt;margin-top:10.213487pt;width:465.25pt;height:46.25pt;mso-position-horizontal-relative:page;mso-position-vertical-relative:paragraph;z-index:-15705088;mso-wrap-distance-left:0;mso-wrap-distance-right:0" type="#_x0000_t202" id="docshape94" filled="true" fillcolor="#d9d9d9" stroked="true" strokeweight=".5pt" strokecolor="#000000">
                <v:textbox inset="0,0,0,0">
                  <w:txbxContent>
                    <w:p>
                      <w:pPr>
                        <w:spacing w:line="278" w:lineRule="auto" w:before="18"/>
                        <w:ind w:left="110" w:right="112" w:firstLine="0"/>
                        <w:jc w:val="both"/>
                        <w:rPr>
                          <w:i/>
                          <w:color w:val="000000"/>
                          <w:sz w:val="22"/>
                        </w:rPr>
                      </w:pPr>
                      <w:r>
                        <w:rPr>
                          <w:i/>
                          <w:color w:val="000000"/>
                          <w:sz w:val="22"/>
                          <w:u w:val="single"/>
                        </w:rPr>
                        <w:t>Nota:</w:t>
                      </w:r>
                      <w:r>
                        <w:rPr>
                          <w:i/>
                          <w:color w:val="000000"/>
                          <w:sz w:val="22"/>
                          <w:u w:val="none"/>
                        </w:rPr>
                        <w:t> La regolamentazione della responsabilità nel rapporto interno può essere stabilita</w:t>
                      </w:r>
                      <w:r>
                        <w:rPr>
                          <w:i/>
                          <w:color w:val="000000"/>
                          <w:sz w:val="22"/>
                          <w:u w:val="none"/>
                        </w:rPr>
                        <w:t> contrattualmente</w:t>
                      </w:r>
                      <w:r>
                        <w:rPr>
                          <w:i/>
                          <w:color w:val="000000"/>
                          <w:spacing w:val="-2"/>
                          <w:sz w:val="22"/>
                          <w:u w:val="none"/>
                        </w:rPr>
                        <w:t> </w:t>
                      </w:r>
                      <w:r>
                        <w:rPr>
                          <w:i/>
                          <w:color w:val="000000"/>
                          <w:sz w:val="22"/>
                          <w:u w:val="none"/>
                        </w:rPr>
                        <w:t>dalle parti</w:t>
                      </w:r>
                      <w:r>
                        <w:rPr>
                          <w:i/>
                          <w:color w:val="000000"/>
                          <w:spacing w:val="-4"/>
                          <w:sz w:val="22"/>
                          <w:u w:val="none"/>
                        </w:rPr>
                        <w:t> </w:t>
                      </w:r>
                      <w:r>
                        <w:rPr>
                          <w:i/>
                          <w:color w:val="000000"/>
                          <w:sz w:val="22"/>
                          <w:u w:val="none"/>
                        </w:rPr>
                        <w:t>contraenti</w:t>
                      </w:r>
                      <w:r>
                        <w:rPr>
                          <w:i/>
                          <w:color w:val="000000"/>
                          <w:spacing w:val="-4"/>
                          <w:sz w:val="22"/>
                          <w:u w:val="none"/>
                        </w:rPr>
                        <w:t> </w:t>
                      </w:r>
                      <w:r>
                        <w:rPr>
                          <w:i/>
                          <w:color w:val="000000"/>
                          <w:sz w:val="22"/>
                          <w:u w:val="none"/>
                        </w:rPr>
                        <w:t>in</w:t>
                      </w:r>
                      <w:r>
                        <w:rPr>
                          <w:i/>
                          <w:color w:val="000000"/>
                          <w:spacing w:val="-2"/>
                          <w:sz w:val="22"/>
                          <w:u w:val="none"/>
                        </w:rPr>
                        <w:t> </w:t>
                      </w:r>
                      <w:r>
                        <w:rPr>
                          <w:i/>
                          <w:color w:val="000000"/>
                          <w:sz w:val="22"/>
                          <w:u w:val="none"/>
                        </w:rPr>
                        <w:t>questo articolo.</w:t>
                      </w:r>
                      <w:r>
                        <w:rPr>
                          <w:i/>
                          <w:color w:val="000000"/>
                          <w:spacing w:val="-1"/>
                          <w:sz w:val="22"/>
                          <w:u w:val="none"/>
                        </w:rPr>
                        <w:t> </w:t>
                      </w:r>
                      <w:r>
                        <w:rPr>
                          <w:i/>
                          <w:color w:val="000000"/>
                          <w:sz w:val="22"/>
                          <w:u w:val="none"/>
                        </w:rPr>
                        <w:t>La</w:t>
                      </w:r>
                      <w:r>
                        <w:rPr>
                          <w:i/>
                          <w:color w:val="000000"/>
                          <w:spacing w:val="-2"/>
                          <w:sz w:val="22"/>
                          <w:u w:val="none"/>
                        </w:rPr>
                        <w:t> </w:t>
                      </w:r>
                      <w:r>
                        <w:rPr>
                          <w:i/>
                          <w:color w:val="000000"/>
                          <w:sz w:val="22"/>
                          <w:u w:val="none"/>
                        </w:rPr>
                        <w:t>frase</w:t>
                      </w:r>
                      <w:r>
                        <w:rPr>
                          <w:i/>
                          <w:color w:val="000000"/>
                          <w:spacing w:val="-2"/>
                          <w:sz w:val="22"/>
                          <w:u w:val="none"/>
                        </w:rPr>
                        <w:t> </w:t>
                      </w:r>
                      <w:r>
                        <w:rPr>
                          <w:i/>
                          <w:color w:val="000000"/>
                          <w:sz w:val="22"/>
                          <w:u w:val="none"/>
                        </w:rPr>
                        <w:t>seguente</w:t>
                      </w:r>
                      <w:r>
                        <w:rPr>
                          <w:i/>
                          <w:color w:val="000000"/>
                          <w:spacing w:val="-2"/>
                          <w:sz w:val="22"/>
                          <w:u w:val="none"/>
                        </w:rPr>
                        <w:t> </w:t>
                      </w:r>
                      <w:r>
                        <w:rPr>
                          <w:i/>
                          <w:color w:val="000000"/>
                          <w:sz w:val="22"/>
                          <w:u w:val="none"/>
                        </w:rPr>
                        <w:t>è dunque</w:t>
                      </w:r>
                      <w:r>
                        <w:rPr>
                          <w:i/>
                          <w:color w:val="000000"/>
                          <w:spacing w:val="-6"/>
                          <w:sz w:val="22"/>
                          <w:u w:val="none"/>
                        </w:rPr>
                        <w:t> </w:t>
                      </w:r>
                      <w:r>
                        <w:rPr>
                          <w:i/>
                          <w:color w:val="000000"/>
                          <w:sz w:val="22"/>
                          <w:u w:val="none"/>
                        </w:rPr>
                        <w:t>solo</w:t>
                      </w:r>
                      <w:r>
                        <w:rPr>
                          <w:i/>
                          <w:color w:val="000000"/>
                          <w:spacing w:val="-2"/>
                          <w:sz w:val="22"/>
                          <w:u w:val="none"/>
                        </w:rPr>
                        <w:t> </w:t>
                      </w:r>
                      <w:r>
                        <w:rPr>
                          <w:i/>
                          <w:color w:val="000000"/>
                          <w:sz w:val="22"/>
                          <w:u w:val="none"/>
                        </w:rPr>
                        <w:t>un possibile esempio.</w:t>
                      </w:r>
                    </w:p>
                  </w:txbxContent>
                </v:textbox>
                <v:fill type="solid"/>
                <v:stroke dashstyle="solid"/>
                <w10:wrap type="topAndBottom"/>
              </v:shape>
            </w:pict>
          </mc:Fallback>
        </mc:AlternateContent>
      </w:r>
    </w:p>
    <w:p>
      <w:pPr>
        <w:spacing w:line="276" w:lineRule="auto" w:before="204"/>
        <w:ind w:left="220" w:right="0" w:firstLine="0"/>
        <w:jc w:val="left"/>
        <w:rPr>
          <w:sz w:val="22"/>
        </w:rPr>
      </w:pPr>
      <w:r>
        <w:rPr>
          <w:sz w:val="22"/>
        </w:rPr>
        <w:t>Nell’ambito</w:t>
      </w:r>
      <w:r>
        <w:rPr>
          <w:spacing w:val="80"/>
          <w:sz w:val="22"/>
        </w:rPr>
        <w:t> </w:t>
      </w:r>
      <w:r>
        <w:rPr>
          <w:sz w:val="22"/>
        </w:rPr>
        <w:t>delle</w:t>
      </w:r>
      <w:r>
        <w:rPr>
          <w:spacing w:val="80"/>
          <w:sz w:val="22"/>
        </w:rPr>
        <w:t> </w:t>
      </w:r>
      <w:r>
        <w:rPr>
          <w:sz w:val="22"/>
        </w:rPr>
        <w:t>rispettive</w:t>
      </w:r>
      <w:r>
        <w:rPr>
          <w:spacing w:val="80"/>
          <w:sz w:val="22"/>
        </w:rPr>
        <w:t> </w:t>
      </w:r>
      <w:r>
        <w:rPr>
          <w:sz w:val="22"/>
        </w:rPr>
        <w:t>organizzazioni,</w:t>
      </w:r>
      <w:r>
        <w:rPr>
          <w:spacing w:val="80"/>
          <w:sz w:val="22"/>
        </w:rPr>
        <w:t> </w:t>
      </w:r>
      <w:r>
        <w:rPr>
          <w:sz w:val="22"/>
        </w:rPr>
        <w:t>le</w:t>
      </w:r>
      <w:r>
        <w:rPr>
          <w:spacing w:val="80"/>
          <w:sz w:val="22"/>
        </w:rPr>
        <w:t> </w:t>
      </w:r>
      <w:r>
        <w:rPr>
          <w:sz w:val="22"/>
        </w:rPr>
        <w:t>parti</w:t>
      </w:r>
      <w:r>
        <w:rPr>
          <w:spacing w:val="80"/>
          <w:sz w:val="22"/>
        </w:rPr>
        <w:t> </w:t>
      </w:r>
      <w:r>
        <w:rPr>
          <w:sz w:val="22"/>
        </w:rPr>
        <w:t>sono</w:t>
      </w:r>
      <w:r>
        <w:rPr>
          <w:spacing w:val="80"/>
          <w:w w:val="150"/>
          <w:sz w:val="22"/>
        </w:rPr>
        <w:t> </w:t>
      </w:r>
      <w:r>
        <w:rPr>
          <w:sz w:val="22"/>
        </w:rPr>
        <w:t>responsabili,</w:t>
      </w:r>
      <w:r>
        <w:rPr>
          <w:spacing w:val="80"/>
          <w:sz w:val="22"/>
        </w:rPr>
        <w:t> </w:t>
      </w:r>
      <w:r>
        <w:rPr>
          <w:sz w:val="22"/>
        </w:rPr>
        <w:t>nonostante</w:t>
      </w:r>
      <w:r>
        <w:rPr>
          <w:spacing w:val="80"/>
          <w:sz w:val="22"/>
        </w:rPr>
        <w:t> </w:t>
      </w:r>
      <w:r>
        <w:rPr>
          <w:sz w:val="22"/>
        </w:rPr>
        <w:t>le</w:t>
      </w:r>
      <w:r>
        <w:rPr>
          <w:spacing w:val="40"/>
          <w:sz w:val="22"/>
        </w:rPr>
        <w:t> </w:t>
      </w:r>
      <w:r>
        <w:rPr>
          <w:sz w:val="22"/>
        </w:rPr>
        <w:t>disposizioni del presente contratto, solo per i danni derivanti dalla rispettiva organizzazione.</w:t>
      </w:r>
    </w:p>
    <w:sectPr>
      <w:pgSz w:w="11910" w:h="16840"/>
      <w:pgMar w:header="716" w:footer="990" w:top="1900" w:bottom="1180" w:left="1200" w:right="1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pPr>
    <w:r>
      <w:rPr/>
      <mc:AlternateContent>
        <mc:Choice Requires="wps">
          <w:drawing>
            <wp:anchor distT="0" distB="0" distL="0" distR="0" allowOverlap="1" layoutInCell="1" locked="0" behindDoc="1" simplePos="0" relativeHeight="487365632">
              <wp:simplePos x="0" y="0"/>
              <wp:positionH relativeFrom="page">
                <wp:posOffset>6114415</wp:posOffset>
              </wp:positionH>
              <wp:positionV relativeFrom="page">
                <wp:posOffset>9925265</wp:posOffset>
              </wp:positionV>
              <wp:extent cx="598805" cy="18161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598805" cy="181610"/>
                      </a:xfrm>
                      <a:prstGeom prst="rect">
                        <a:avLst/>
                      </a:prstGeom>
                    </wps:spPr>
                    <wps:txbx>
                      <w:txbxContent>
                        <w:p>
                          <w:pPr>
                            <w:spacing w:before="13"/>
                            <w:ind w:left="20" w:right="0" w:firstLine="0"/>
                            <w:jc w:val="left"/>
                            <w:rPr>
                              <w:sz w:val="22"/>
                            </w:rPr>
                          </w:pPr>
                          <w:r>
                            <w:rPr>
                              <w:sz w:val="22"/>
                            </w:rPr>
                            <w:t>pagina</w:t>
                          </w:r>
                          <w:r>
                            <w:rPr>
                              <w:spacing w:val="-5"/>
                              <w:sz w:val="22"/>
                            </w:rPr>
                            <w:t> </w:t>
                          </w:r>
                          <w:r>
                            <w:rPr>
                              <w:spacing w:val="-10"/>
                              <w:sz w:val="22"/>
                            </w:rPr>
                            <w:fldChar w:fldCharType="begin"/>
                          </w:r>
                          <w:r>
                            <w:rPr>
                              <w:spacing w:val="-10"/>
                              <w:sz w:val="22"/>
                            </w:rPr>
                            <w:instrText> PAGE </w:instrText>
                          </w:r>
                          <w:r>
                            <w:rPr>
                              <w:spacing w:val="-10"/>
                              <w:sz w:val="22"/>
                            </w:rPr>
                            <w:fldChar w:fldCharType="separate"/>
                          </w:r>
                          <w:r>
                            <w:rPr>
                              <w:spacing w:val="-10"/>
                              <w:sz w:val="22"/>
                            </w:rPr>
                            <w:t>1</w:t>
                          </w:r>
                          <w:r>
                            <w:rPr>
                              <w:spacing w:val="-10"/>
                              <w:sz w:val="22"/>
                            </w:rPr>
                            <w:fldChar w:fldCharType="end"/>
                          </w:r>
                        </w:p>
                      </w:txbxContent>
                    </wps:txbx>
                    <wps:bodyPr wrap="square" lIns="0" tIns="0" rIns="0" bIns="0" rtlCol="0">
                      <a:noAutofit/>
                    </wps:bodyPr>
                  </wps:wsp>
                </a:graphicData>
              </a:graphic>
            </wp:anchor>
          </w:drawing>
        </mc:Choice>
        <mc:Fallback>
          <w:pict>
            <v:shape style="position:absolute;margin-left:481.450012pt;margin-top:781.516968pt;width:47.15pt;height:14.3pt;mso-position-horizontal-relative:page;mso-position-vertical-relative:page;z-index:-15950848" type="#_x0000_t202" id="docshape5" filled="false" stroked="false">
              <v:textbox inset="0,0,0,0">
                <w:txbxContent>
                  <w:p>
                    <w:pPr>
                      <w:spacing w:before="13"/>
                      <w:ind w:left="20" w:right="0" w:firstLine="0"/>
                      <w:jc w:val="left"/>
                      <w:rPr>
                        <w:sz w:val="22"/>
                      </w:rPr>
                    </w:pPr>
                    <w:r>
                      <w:rPr>
                        <w:sz w:val="22"/>
                      </w:rPr>
                      <w:t>pagina</w:t>
                    </w:r>
                    <w:r>
                      <w:rPr>
                        <w:spacing w:val="-5"/>
                        <w:sz w:val="22"/>
                      </w:rPr>
                      <w:t> </w:t>
                    </w:r>
                    <w:r>
                      <w:rPr>
                        <w:spacing w:val="-10"/>
                        <w:sz w:val="22"/>
                      </w:rPr>
                      <w:fldChar w:fldCharType="begin"/>
                    </w:r>
                    <w:r>
                      <w:rPr>
                        <w:spacing w:val="-10"/>
                        <w:sz w:val="22"/>
                      </w:rPr>
                      <w:instrText> PAGE </w:instrText>
                    </w:r>
                    <w:r>
                      <w:rPr>
                        <w:spacing w:val="-10"/>
                        <w:sz w:val="22"/>
                      </w:rPr>
                      <w:fldChar w:fldCharType="separate"/>
                    </w:r>
                    <w:r>
                      <w:rPr>
                        <w:spacing w:val="-10"/>
                        <w:sz w:val="22"/>
                      </w:rPr>
                      <w:t>1</w:t>
                    </w:r>
                    <w:r>
                      <w:rPr>
                        <w:spacing w:val="-10"/>
                        <w:sz w:val="22"/>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pPr>
    <w:r>
      <w:rPr/>
      <mc:AlternateContent>
        <mc:Choice Requires="wps">
          <w:drawing>
            <wp:anchor distT="0" distB="0" distL="0" distR="0" allowOverlap="1" layoutInCell="1" locked="0" behindDoc="1" simplePos="0" relativeHeight="487363584">
              <wp:simplePos x="0" y="0"/>
              <wp:positionH relativeFrom="page">
                <wp:posOffset>889317</wp:posOffset>
              </wp:positionH>
              <wp:positionV relativeFrom="page">
                <wp:posOffset>442239</wp:posOffset>
              </wp:positionV>
              <wp:extent cx="1485900" cy="1816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485900" cy="181610"/>
                      </a:xfrm>
                      <a:prstGeom prst="rect">
                        <a:avLst/>
                      </a:prstGeom>
                    </wps:spPr>
                    <wps:txbx>
                      <w:txbxContent>
                        <w:p>
                          <w:pPr>
                            <w:spacing w:before="13"/>
                            <w:ind w:left="20" w:right="0" w:firstLine="0"/>
                            <w:jc w:val="left"/>
                            <w:rPr>
                              <w:b/>
                              <w:sz w:val="22"/>
                            </w:rPr>
                          </w:pPr>
                          <w:r>
                            <w:rPr>
                              <w:b/>
                              <w:sz w:val="22"/>
                            </w:rPr>
                            <w:t>T</w:t>
                          </w:r>
                          <w:r>
                            <w:rPr>
                              <w:b/>
                              <w:spacing w:val="33"/>
                              <w:sz w:val="22"/>
                            </w:rPr>
                            <w:t> </w:t>
                          </w:r>
                          <w:r>
                            <w:rPr>
                              <w:b/>
                              <w:sz w:val="22"/>
                            </w:rPr>
                            <w:t>R</w:t>
                          </w:r>
                          <w:r>
                            <w:rPr>
                              <w:b/>
                              <w:spacing w:val="33"/>
                              <w:sz w:val="22"/>
                            </w:rPr>
                            <w:t> </w:t>
                          </w:r>
                          <w:r>
                            <w:rPr>
                              <w:b/>
                              <w:sz w:val="22"/>
                            </w:rPr>
                            <w:t>A</w:t>
                          </w:r>
                          <w:r>
                            <w:rPr>
                              <w:b/>
                              <w:spacing w:val="28"/>
                              <w:sz w:val="22"/>
                            </w:rPr>
                            <w:t> </w:t>
                          </w:r>
                          <w:r>
                            <w:rPr>
                              <w:b/>
                              <w:sz w:val="22"/>
                            </w:rPr>
                            <w:t>D</w:t>
                          </w:r>
                          <w:r>
                            <w:rPr>
                              <w:b/>
                              <w:spacing w:val="33"/>
                              <w:sz w:val="22"/>
                            </w:rPr>
                            <w:t> </w:t>
                          </w:r>
                          <w:r>
                            <w:rPr>
                              <w:b/>
                              <w:sz w:val="22"/>
                            </w:rPr>
                            <w:t>U</w:t>
                          </w:r>
                          <w:r>
                            <w:rPr>
                              <w:b/>
                              <w:spacing w:val="33"/>
                              <w:sz w:val="22"/>
                            </w:rPr>
                            <w:t> </w:t>
                          </w:r>
                          <w:r>
                            <w:rPr>
                              <w:b/>
                              <w:sz w:val="22"/>
                            </w:rPr>
                            <w:t>Z</w:t>
                          </w:r>
                          <w:r>
                            <w:rPr>
                              <w:b/>
                              <w:spacing w:val="33"/>
                              <w:sz w:val="22"/>
                            </w:rPr>
                            <w:t> </w:t>
                          </w:r>
                          <w:r>
                            <w:rPr>
                              <w:b/>
                              <w:sz w:val="22"/>
                            </w:rPr>
                            <w:t>I</w:t>
                          </w:r>
                          <w:r>
                            <w:rPr>
                              <w:b/>
                              <w:spacing w:val="36"/>
                              <w:sz w:val="22"/>
                            </w:rPr>
                            <w:t> </w:t>
                          </w:r>
                          <w:r>
                            <w:rPr>
                              <w:b/>
                              <w:sz w:val="22"/>
                            </w:rPr>
                            <w:t>O</w:t>
                          </w:r>
                          <w:r>
                            <w:rPr>
                              <w:b/>
                              <w:spacing w:val="31"/>
                              <w:sz w:val="22"/>
                            </w:rPr>
                            <w:t> </w:t>
                          </w:r>
                          <w:r>
                            <w:rPr>
                              <w:b/>
                              <w:sz w:val="22"/>
                            </w:rPr>
                            <w:t>N</w:t>
                          </w:r>
                          <w:r>
                            <w:rPr>
                              <w:b/>
                              <w:spacing w:val="34"/>
                              <w:sz w:val="22"/>
                            </w:rPr>
                            <w:t> </w:t>
                          </w:r>
                          <w:r>
                            <w:rPr>
                              <w:b/>
                              <w:spacing w:val="-10"/>
                              <w:sz w:val="22"/>
                            </w:rPr>
                            <w:t>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0.025002pt;margin-top:34.821991pt;width:117pt;height:14.3pt;mso-position-horizontal-relative:page;mso-position-vertical-relative:page;z-index:-15952896" type="#_x0000_t202" id="docshape1" filled="false" stroked="false">
              <v:textbox inset="0,0,0,0">
                <w:txbxContent>
                  <w:p>
                    <w:pPr>
                      <w:spacing w:before="13"/>
                      <w:ind w:left="20" w:right="0" w:firstLine="0"/>
                      <w:jc w:val="left"/>
                      <w:rPr>
                        <w:b/>
                        <w:sz w:val="22"/>
                      </w:rPr>
                    </w:pPr>
                    <w:r>
                      <w:rPr>
                        <w:b/>
                        <w:sz w:val="22"/>
                      </w:rPr>
                      <w:t>T</w:t>
                    </w:r>
                    <w:r>
                      <w:rPr>
                        <w:b/>
                        <w:spacing w:val="33"/>
                        <w:sz w:val="22"/>
                      </w:rPr>
                      <w:t> </w:t>
                    </w:r>
                    <w:r>
                      <w:rPr>
                        <w:b/>
                        <w:sz w:val="22"/>
                      </w:rPr>
                      <w:t>R</w:t>
                    </w:r>
                    <w:r>
                      <w:rPr>
                        <w:b/>
                        <w:spacing w:val="33"/>
                        <w:sz w:val="22"/>
                      </w:rPr>
                      <w:t> </w:t>
                    </w:r>
                    <w:r>
                      <w:rPr>
                        <w:b/>
                        <w:sz w:val="22"/>
                      </w:rPr>
                      <w:t>A</w:t>
                    </w:r>
                    <w:r>
                      <w:rPr>
                        <w:b/>
                        <w:spacing w:val="28"/>
                        <w:sz w:val="22"/>
                      </w:rPr>
                      <w:t> </w:t>
                    </w:r>
                    <w:r>
                      <w:rPr>
                        <w:b/>
                        <w:sz w:val="22"/>
                      </w:rPr>
                      <w:t>D</w:t>
                    </w:r>
                    <w:r>
                      <w:rPr>
                        <w:b/>
                        <w:spacing w:val="33"/>
                        <w:sz w:val="22"/>
                      </w:rPr>
                      <w:t> </w:t>
                    </w:r>
                    <w:r>
                      <w:rPr>
                        <w:b/>
                        <w:sz w:val="22"/>
                      </w:rPr>
                      <w:t>U</w:t>
                    </w:r>
                    <w:r>
                      <w:rPr>
                        <w:b/>
                        <w:spacing w:val="33"/>
                        <w:sz w:val="22"/>
                      </w:rPr>
                      <w:t> </w:t>
                    </w:r>
                    <w:r>
                      <w:rPr>
                        <w:b/>
                        <w:sz w:val="22"/>
                      </w:rPr>
                      <w:t>Z</w:t>
                    </w:r>
                    <w:r>
                      <w:rPr>
                        <w:b/>
                        <w:spacing w:val="33"/>
                        <w:sz w:val="22"/>
                      </w:rPr>
                      <w:t> </w:t>
                    </w:r>
                    <w:r>
                      <w:rPr>
                        <w:b/>
                        <w:sz w:val="22"/>
                      </w:rPr>
                      <w:t>I</w:t>
                    </w:r>
                    <w:r>
                      <w:rPr>
                        <w:b/>
                        <w:spacing w:val="36"/>
                        <w:sz w:val="22"/>
                      </w:rPr>
                      <w:t> </w:t>
                    </w:r>
                    <w:r>
                      <w:rPr>
                        <w:b/>
                        <w:sz w:val="22"/>
                      </w:rPr>
                      <w:t>O</w:t>
                    </w:r>
                    <w:r>
                      <w:rPr>
                        <w:b/>
                        <w:spacing w:val="31"/>
                        <w:sz w:val="22"/>
                      </w:rPr>
                      <w:t> </w:t>
                    </w:r>
                    <w:r>
                      <w:rPr>
                        <w:b/>
                        <w:sz w:val="22"/>
                      </w:rPr>
                      <w:t>N</w:t>
                    </w:r>
                    <w:r>
                      <w:rPr>
                        <w:b/>
                        <w:spacing w:val="34"/>
                        <w:sz w:val="22"/>
                      </w:rPr>
                      <w:t> </w:t>
                    </w:r>
                    <w:r>
                      <w:rPr>
                        <w:b/>
                        <w:spacing w:val="-10"/>
                        <w:sz w:val="22"/>
                      </w:rPr>
                      <w:t>E</w:t>
                    </w:r>
                  </w:p>
                </w:txbxContent>
              </v:textbox>
              <w10:wrap type="none"/>
            </v:shape>
          </w:pict>
        </mc:Fallback>
      </mc:AlternateContent>
    </w:r>
    <w:r>
      <w:rPr/>
      <mc:AlternateContent>
        <mc:Choice Requires="wps">
          <w:drawing>
            <wp:anchor distT="0" distB="0" distL="0" distR="0" allowOverlap="1" layoutInCell="1" locked="0" behindDoc="1" simplePos="0" relativeHeight="487364096">
              <wp:simplePos x="0" y="0"/>
              <wp:positionH relativeFrom="page">
                <wp:posOffset>2510116</wp:posOffset>
              </wp:positionH>
              <wp:positionV relativeFrom="page">
                <wp:posOffset>442239</wp:posOffset>
              </wp:positionV>
              <wp:extent cx="456565" cy="1816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456565" cy="181610"/>
                      </a:xfrm>
                      <a:prstGeom prst="rect">
                        <a:avLst/>
                      </a:prstGeom>
                    </wps:spPr>
                    <wps:txbx>
                      <w:txbxContent>
                        <w:p>
                          <w:pPr>
                            <w:spacing w:before="13"/>
                            <w:ind w:left="20" w:right="0" w:firstLine="0"/>
                            <w:jc w:val="left"/>
                            <w:rPr>
                              <w:b/>
                              <w:sz w:val="22"/>
                            </w:rPr>
                          </w:pPr>
                          <w:r>
                            <w:rPr>
                              <w:b/>
                              <w:sz w:val="22"/>
                            </w:rPr>
                            <w:t>N</w:t>
                          </w:r>
                          <w:r>
                            <w:rPr>
                              <w:b/>
                              <w:spacing w:val="33"/>
                              <w:sz w:val="22"/>
                            </w:rPr>
                            <w:t> </w:t>
                          </w:r>
                          <w:r>
                            <w:rPr>
                              <w:b/>
                              <w:sz w:val="22"/>
                            </w:rPr>
                            <w:t>O</w:t>
                          </w:r>
                          <w:r>
                            <w:rPr>
                              <w:b/>
                              <w:spacing w:val="31"/>
                              <w:sz w:val="22"/>
                            </w:rPr>
                            <w:t> </w:t>
                          </w:r>
                          <w:r>
                            <w:rPr>
                              <w:b/>
                              <w:spacing w:val="-10"/>
                              <w:sz w:val="22"/>
                            </w:rPr>
                            <w:t>N</w:t>
                          </w:r>
                        </w:p>
                      </w:txbxContent>
                    </wps:txbx>
                    <wps:bodyPr wrap="square" lIns="0" tIns="0" rIns="0" bIns="0" rtlCol="0">
                      <a:noAutofit/>
                    </wps:bodyPr>
                  </wps:wsp>
                </a:graphicData>
              </a:graphic>
            </wp:anchor>
          </w:drawing>
        </mc:Choice>
        <mc:Fallback>
          <w:pict>
            <v:shape style="position:absolute;margin-left:197.647003pt;margin-top:34.821991pt;width:35.950pt;height:14.3pt;mso-position-horizontal-relative:page;mso-position-vertical-relative:page;z-index:-15952384" type="#_x0000_t202" id="docshape2" filled="false" stroked="false">
              <v:textbox inset="0,0,0,0">
                <w:txbxContent>
                  <w:p>
                    <w:pPr>
                      <w:spacing w:before="13"/>
                      <w:ind w:left="20" w:right="0" w:firstLine="0"/>
                      <w:jc w:val="left"/>
                      <w:rPr>
                        <w:b/>
                        <w:sz w:val="22"/>
                      </w:rPr>
                    </w:pPr>
                    <w:r>
                      <w:rPr>
                        <w:b/>
                        <w:sz w:val="22"/>
                      </w:rPr>
                      <w:t>N</w:t>
                    </w:r>
                    <w:r>
                      <w:rPr>
                        <w:b/>
                        <w:spacing w:val="33"/>
                        <w:sz w:val="22"/>
                      </w:rPr>
                      <w:t> </w:t>
                    </w:r>
                    <w:r>
                      <w:rPr>
                        <w:b/>
                        <w:sz w:val="22"/>
                      </w:rPr>
                      <w:t>O</w:t>
                    </w:r>
                    <w:r>
                      <w:rPr>
                        <w:b/>
                        <w:spacing w:val="31"/>
                        <w:sz w:val="22"/>
                      </w:rPr>
                      <w:t> </w:t>
                    </w:r>
                    <w:r>
                      <w:rPr>
                        <w:b/>
                        <w:spacing w:val="-10"/>
                        <w:sz w:val="22"/>
                      </w:rPr>
                      <w:t>N</w:t>
                    </w:r>
                  </w:p>
                </w:txbxContent>
              </v:textbox>
              <w10:wrap type="none"/>
            </v:shape>
          </w:pict>
        </mc:Fallback>
      </mc:AlternateContent>
    </w:r>
    <w:r>
      <w:rPr/>
      <mc:AlternateContent>
        <mc:Choice Requires="wps">
          <w:drawing>
            <wp:anchor distT="0" distB="0" distL="0" distR="0" allowOverlap="1" layoutInCell="1" locked="0" behindDoc="1" simplePos="0" relativeHeight="487364608">
              <wp:simplePos x="0" y="0"/>
              <wp:positionH relativeFrom="page">
                <wp:posOffset>3103422</wp:posOffset>
              </wp:positionH>
              <wp:positionV relativeFrom="page">
                <wp:posOffset>442239</wp:posOffset>
              </wp:positionV>
              <wp:extent cx="1249045" cy="18161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249045" cy="181610"/>
                      </a:xfrm>
                      <a:prstGeom prst="rect">
                        <a:avLst/>
                      </a:prstGeom>
                    </wps:spPr>
                    <wps:txbx>
                      <w:txbxContent>
                        <w:p>
                          <w:pPr>
                            <w:spacing w:before="13"/>
                            <w:ind w:left="20" w:right="0" w:firstLine="0"/>
                            <w:jc w:val="left"/>
                            <w:rPr>
                              <w:b/>
                              <w:sz w:val="22"/>
                            </w:rPr>
                          </w:pPr>
                          <w:r>
                            <w:rPr>
                              <w:b/>
                              <w:sz w:val="22"/>
                            </w:rPr>
                            <w:t>U</w:t>
                          </w:r>
                          <w:r>
                            <w:rPr>
                              <w:b/>
                              <w:spacing w:val="33"/>
                              <w:sz w:val="22"/>
                            </w:rPr>
                            <w:t> </w:t>
                          </w:r>
                          <w:r>
                            <w:rPr>
                              <w:b/>
                              <w:sz w:val="22"/>
                            </w:rPr>
                            <w:t>F</w:t>
                          </w:r>
                          <w:r>
                            <w:rPr>
                              <w:b/>
                              <w:spacing w:val="33"/>
                              <w:sz w:val="22"/>
                            </w:rPr>
                            <w:t> </w:t>
                          </w:r>
                          <w:r>
                            <w:rPr>
                              <w:b/>
                              <w:sz w:val="22"/>
                            </w:rPr>
                            <w:t>F</w:t>
                          </w:r>
                          <w:r>
                            <w:rPr>
                              <w:b/>
                              <w:spacing w:val="34"/>
                              <w:sz w:val="22"/>
                            </w:rPr>
                            <w:t> </w:t>
                          </w:r>
                          <w:r>
                            <w:rPr>
                              <w:b/>
                              <w:sz w:val="22"/>
                            </w:rPr>
                            <w:t>I</w:t>
                          </w:r>
                          <w:r>
                            <w:rPr>
                              <w:b/>
                              <w:spacing w:val="31"/>
                              <w:sz w:val="22"/>
                            </w:rPr>
                            <w:t> </w:t>
                          </w:r>
                          <w:r>
                            <w:rPr>
                              <w:b/>
                              <w:sz w:val="22"/>
                            </w:rPr>
                            <w:t>C</w:t>
                          </w:r>
                          <w:r>
                            <w:rPr>
                              <w:b/>
                              <w:spacing w:val="46"/>
                              <w:sz w:val="22"/>
                            </w:rPr>
                            <w:t> </w:t>
                          </w:r>
                          <w:r>
                            <w:rPr>
                              <w:b/>
                              <w:sz w:val="22"/>
                            </w:rPr>
                            <w:t>I</w:t>
                          </w:r>
                          <w:r>
                            <w:rPr>
                              <w:b/>
                              <w:spacing w:val="36"/>
                              <w:sz w:val="22"/>
                            </w:rPr>
                            <w:t> </w:t>
                          </w:r>
                          <w:r>
                            <w:rPr>
                              <w:b/>
                              <w:sz w:val="22"/>
                            </w:rPr>
                            <w:t>A</w:t>
                          </w:r>
                          <w:r>
                            <w:rPr>
                              <w:b/>
                              <w:spacing w:val="33"/>
                              <w:sz w:val="22"/>
                            </w:rPr>
                            <w:t> </w:t>
                          </w:r>
                          <w:r>
                            <w:rPr>
                              <w:b/>
                              <w:sz w:val="22"/>
                            </w:rPr>
                            <w:t>L</w:t>
                          </w:r>
                          <w:r>
                            <w:rPr>
                              <w:b/>
                              <w:spacing w:val="34"/>
                              <w:sz w:val="22"/>
                            </w:rPr>
                            <w:t> </w:t>
                          </w:r>
                          <w:r>
                            <w:rPr>
                              <w:b/>
                              <w:spacing w:val="-10"/>
                              <w:sz w:val="22"/>
                            </w:rPr>
                            <w:t>E</w:t>
                          </w:r>
                        </w:p>
                      </w:txbxContent>
                    </wps:txbx>
                    <wps:bodyPr wrap="square" lIns="0" tIns="0" rIns="0" bIns="0" rtlCol="0">
                      <a:noAutofit/>
                    </wps:bodyPr>
                  </wps:wsp>
                </a:graphicData>
              </a:graphic>
            </wp:anchor>
          </w:drawing>
        </mc:Choice>
        <mc:Fallback>
          <w:pict>
            <v:shape style="position:absolute;margin-left:244.363998pt;margin-top:34.821991pt;width:98.35pt;height:14.3pt;mso-position-horizontal-relative:page;mso-position-vertical-relative:page;z-index:-15951872" type="#_x0000_t202" id="docshape3" filled="false" stroked="false">
              <v:textbox inset="0,0,0,0">
                <w:txbxContent>
                  <w:p>
                    <w:pPr>
                      <w:spacing w:before="13"/>
                      <w:ind w:left="20" w:right="0" w:firstLine="0"/>
                      <w:jc w:val="left"/>
                      <w:rPr>
                        <w:b/>
                        <w:sz w:val="22"/>
                      </w:rPr>
                    </w:pPr>
                    <w:r>
                      <w:rPr>
                        <w:b/>
                        <w:sz w:val="22"/>
                      </w:rPr>
                      <w:t>U</w:t>
                    </w:r>
                    <w:r>
                      <w:rPr>
                        <w:b/>
                        <w:spacing w:val="33"/>
                        <w:sz w:val="22"/>
                      </w:rPr>
                      <w:t> </w:t>
                    </w:r>
                    <w:r>
                      <w:rPr>
                        <w:b/>
                        <w:sz w:val="22"/>
                      </w:rPr>
                      <w:t>F</w:t>
                    </w:r>
                    <w:r>
                      <w:rPr>
                        <w:b/>
                        <w:spacing w:val="33"/>
                        <w:sz w:val="22"/>
                      </w:rPr>
                      <w:t> </w:t>
                    </w:r>
                    <w:r>
                      <w:rPr>
                        <w:b/>
                        <w:sz w:val="22"/>
                      </w:rPr>
                      <w:t>F</w:t>
                    </w:r>
                    <w:r>
                      <w:rPr>
                        <w:b/>
                        <w:spacing w:val="34"/>
                        <w:sz w:val="22"/>
                      </w:rPr>
                      <w:t> </w:t>
                    </w:r>
                    <w:r>
                      <w:rPr>
                        <w:b/>
                        <w:sz w:val="22"/>
                      </w:rPr>
                      <w:t>I</w:t>
                    </w:r>
                    <w:r>
                      <w:rPr>
                        <w:b/>
                        <w:spacing w:val="31"/>
                        <w:sz w:val="22"/>
                      </w:rPr>
                      <w:t> </w:t>
                    </w:r>
                    <w:r>
                      <w:rPr>
                        <w:b/>
                        <w:sz w:val="22"/>
                      </w:rPr>
                      <w:t>C</w:t>
                    </w:r>
                    <w:r>
                      <w:rPr>
                        <w:b/>
                        <w:spacing w:val="46"/>
                        <w:sz w:val="22"/>
                      </w:rPr>
                      <w:t> </w:t>
                    </w:r>
                    <w:r>
                      <w:rPr>
                        <w:b/>
                        <w:sz w:val="22"/>
                      </w:rPr>
                      <w:t>I</w:t>
                    </w:r>
                    <w:r>
                      <w:rPr>
                        <w:b/>
                        <w:spacing w:val="36"/>
                        <w:sz w:val="22"/>
                      </w:rPr>
                      <w:t> </w:t>
                    </w:r>
                    <w:r>
                      <w:rPr>
                        <w:b/>
                        <w:sz w:val="22"/>
                      </w:rPr>
                      <w:t>A</w:t>
                    </w:r>
                    <w:r>
                      <w:rPr>
                        <w:b/>
                        <w:spacing w:val="33"/>
                        <w:sz w:val="22"/>
                      </w:rPr>
                      <w:t> </w:t>
                    </w:r>
                    <w:r>
                      <w:rPr>
                        <w:b/>
                        <w:sz w:val="22"/>
                      </w:rPr>
                      <w:t>L</w:t>
                    </w:r>
                    <w:r>
                      <w:rPr>
                        <w:b/>
                        <w:spacing w:val="34"/>
                        <w:sz w:val="22"/>
                      </w:rPr>
                      <w:t> </w:t>
                    </w:r>
                    <w:r>
                      <w:rPr>
                        <w:b/>
                        <w:spacing w:val="-10"/>
                        <w:sz w:val="22"/>
                      </w:rPr>
                      <w:t>E</w:t>
                    </w:r>
                  </w:p>
                </w:txbxContent>
              </v:textbox>
              <w10:wrap type="none"/>
            </v:shape>
          </w:pict>
        </mc:Fallback>
      </mc:AlternateContent>
    </w:r>
    <w:r>
      <w:rPr/>
      <mc:AlternateContent>
        <mc:Choice Requires="wps">
          <w:drawing>
            <wp:anchor distT="0" distB="0" distL="0" distR="0" allowOverlap="1" layoutInCell="1" locked="0" behindDoc="1" simplePos="0" relativeHeight="487365120">
              <wp:simplePos x="0" y="0"/>
              <wp:positionH relativeFrom="page">
                <wp:posOffset>889317</wp:posOffset>
              </wp:positionH>
              <wp:positionV relativeFrom="page">
                <wp:posOffset>677189</wp:posOffset>
              </wp:positionV>
              <wp:extent cx="5658485" cy="45656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5658485" cy="456565"/>
                      </a:xfrm>
                      <a:prstGeom prst="rect">
                        <a:avLst/>
                      </a:prstGeom>
                    </wps:spPr>
                    <wps:txbx>
                      <w:txbxContent>
                        <w:p>
                          <w:pPr>
                            <w:spacing w:before="13"/>
                            <w:ind w:left="20" w:right="0" w:firstLine="0"/>
                            <w:jc w:val="left"/>
                            <w:rPr>
                              <w:sz w:val="22"/>
                            </w:rPr>
                          </w:pPr>
                          <w:r>
                            <w:rPr>
                              <w:sz w:val="22"/>
                            </w:rPr>
                            <w:t>di</w:t>
                          </w:r>
                          <w:r>
                            <w:rPr>
                              <w:spacing w:val="-3"/>
                              <w:sz w:val="22"/>
                            </w:rPr>
                            <w:t> </w:t>
                          </w:r>
                          <w:r>
                            <w:rPr>
                              <w:b/>
                              <w:spacing w:val="10"/>
                              <w:sz w:val="22"/>
                            </w:rPr>
                            <w:t>Christopher</w:t>
                          </w:r>
                          <w:r>
                            <w:rPr>
                              <w:b/>
                              <w:spacing w:val="27"/>
                              <w:sz w:val="22"/>
                            </w:rPr>
                            <w:t> </w:t>
                          </w:r>
                          <w:r>
                            <w:rPr>
                              <w:b/>
                              <w:spacing w:val="9"/>
                              <w:sz w:val="22"/>
                            </w:rPr>
                            <w:t>SCHMIDT</w:t>
                          </w:r>
                          <w:r>
                            <w:rPr>
                              <w:spacing w:val="9"/>
                              <w:sz w:val="22"/>
                            </w:rPr>
                            <w:t>,</w:t>
                          </w:r>
                          <w:r>
                            <w:rPr>
                              <w:sz w:val="22"/>
                            </w:rPr>
                            <w:t> CIPP/E</w:t>
                          </w:r>
                          <w:r>
                            <w:rPr>
                              <w:spacing w:val="-5"/>
                              <w:sz w:val="22"/>
                            </w:rPr>
                            <w:t> </w:t>
                          </w:r>
                          <w:r>
                            <w:rPr>
                              <w:sz w:val="22"/>
                            </w:rPr>
                            <w:t>CIPM</w:t>
                          </w:r>
                          <w:r>
                            <w:rPr>
                              <w:spacing w:val="-3"/>
                              <w:sz w:val="22"/>
                            </w:rPr>
                            <w:t> </w:t>
                          </w:r>
                          <w:r>
                            <w:rPr>
                              <w:sz w:val="22"/>
                            </w:rPr>
                            <w:t>CIPT</w:t>
                          </w:r>
                          <w:r>
                            <w:rPr>
                              <w:spacing w:val="-2"/>
                              <w:sz w:val="22"/>
                            </w:rPr>
                            <w:t> </w:t>
                          </w:r>
                          <w:r>
                            <w:rPr>
                              <w:sz w:val="22"/>
                            </w:rPr>
                            <w:t>CBSA</w:t>
                          </w:r>
                          <w:r>
                            <w:rPr>
                              <w:spacing w:val="-6"/>
                              <w:sz w:val="22"/>
                            </w:rPr>
                            <w:t> </w:t>
                          </w:r>
                          <w:r>
                            <w:rPr>
                              <w:spacing w:val="-2"/>
                              <w:sz w:val="22"/>
                            </w:rPr>
                            <w:t>(</w:t>
                          </w:r>
                          <w:hyperlink r:id="rId1">
                            <w:r>
                              <w:rPr>
                                <w:color w:val="0000FF"/>
                                <w:spacing w:val="-2"/>
                                <w:sz w:val="22"/>
                                <w:u w:val="single" w:color="0000FF"/>
                              </w:rPr>
                              <w:t>LinkedIn</w:t>
                            </w:r>
                          </w:hyperlink>
                          <w:r>
                            <w:rPr>
                              <w:spacing w:val="-2"/>
                              <w:sz w:val="22"/>
                              <w:u w:val="none"/>
                            </w:rPr>
                            <w:t>)</w:t>
                          </w:r>
                        </w:p>
                        <w:p>
                          <w:pPr>
                            <w:spacing w:before="112"/>
                            <w:ind w:left="20" w:right="0" w:firstLine="0"/>
                            <w:jc w:val="left"/>
                            <w:rPr>
                              <w:sz w:val="14"/>
                            </w:rPr>
                          </w:pPr>
                          <w:r>
                            <w:rPr>
                              <w:spacing w:val="-4"/>
                              <w:sz w:val="14"/>
                            </w:rPr>
                            <w:t>I</w:t>
                          </w:r>
                          <w:r>
                            <w:rPr>
                              <w:spacing w:val="-8"/>
                              <w:sz w:val="14"/>
                            </w:rPr>
                            <w:t> </w:t>
                          </w:r>
                          <w:r>
                            <w:rPr>
                              <w:spacing w:val="-4"/>
                              <w:sz w:val="14"/>
                            </w:rPr>
                            <w:t>documenti</w:t>
                          </w:r>
                          <w:r>
                            <w:rPr>
                              <w:spacing w:val="-6"/>
                              <w:sz w:val="14"/>
                            </w:rPr>
                            <w:t> </w:t>
                          </w:r>
                          <w:r>
                            <w:rPr>
                              <w:spacing w:val="-4"/>
                              <w:sz w:val="14"/>
                            </w:rPr>
                            <w:t>originali</w:t>
                          </w:r>
                          <w:r>
                            <w:rPr>
                              <w:spacing w:val="-6"/>
                              <w:sz w:val="14"/>
                            </w:rPr>
                            <w:t> </w:t>
                          </w:r>
                          <w:r>
                            <w:rPr>
                              <w:spacing w:val="-4"/>
                              <w:sz w:val="14"/>
                            </w:rPr>
                            <w:t>(in</w:t>
                          </w:r>
                          <w:r>
                            <w:rPr>
                              <w:spacing w:val="-7"/>
                              <w:sz w:val="14"/>
                            </w:rPr>
                            <w:t> </w:t>
                          </w:r>
                          <w:r>
                            <w:rPr>
                              <w:spacing w:val="-4"/>
                              <w:sz w:val="14"/>
                            </w:rPr>
                            <w:t>tedesco)</w:t>
                          </w:r>
                          <w:r>
                            <w:rPr>
                              <w:spacing w:val="-11"/>
                              <w:sz w:val="14"/>
                            </w:rPr>
                            <w:t> </w:t>
                          </w:r>
                          <w:r>
                            <w:rPr>
                              <w:spacing w:val="-4"/>
                              <w:sz w:val="14"/>
                            </w:rPr>
                            <w:t>sono</w:t>
                          </w:r>
                          <w:r>
                            <w:rPr>
                              <w:spacing w:val="-12"/>
                              <w:sz w:val="14"/>
                            </w:rPr>
                            <w:t> </w:t>
                          </w:r>
                          <w:r>
                            <w:rPr>
                              <w:spacing w:val="-4"/>
                              <w:sz w:val="14"/>
                            </w:rPr>
                            <w:t>disponibili</w:t>
                          </w:r>
                          <w:r>
                            <w:rPr>
                              <w:spacing w:val="-9"/>
                              <w:sz w:val="14"/>
                            </w:rPr>
                            <w:t> </w:t>
                          </w:r>
                          <w:r>
                            <w:rPr>
                              <w:spacing w:val="-4"/>
                              <w:sz w:val="14"/>
                            </w:rPr>
                            <w:t>su</w:t>
                          </w:r>
                          <w:r>
                            <w:rPr>
                              <w:spacing w:val="-7"/>
                              <w:sz w:val="14"/>
                            </w:rPr>
                            <w:t> </w:t>
                          </w:r>
                          <w:hyperlink r:id="rId2">
                            <w:r>
                              <w:rPr>
                                <w:color w:val="0000FF"/>
                                <w:spacing w:val="-4"/>
                                <w:sz w:val="14"/>
                                <w:u w:val="single" w:color="0000FF"/>
                              </w:rPr>
                              <w:t>https://www.baden-wuerttemberg.datenschutz.de/mehr-licht-gemeinsame-verantwortlichkeit-sinnvoll-</w:t>
                            </w:r>
                          </w:hyperlink>
                          <w:r>
                            <w:rPr>
                              <w:color w:val="0000FF"/>
                              <w:spacing w:val="40"/>
                              <w:sz w:val="14"/>
                              <w:u w:val="none"/>
                            </w:rPr>
                            <w:t> </w:t>
                          </w:r>
                          <w:hyperlink r:id="rId2">
                            <w:r>
                              <w:rPr>
                                <w:color w:val="0000FF"/>
                                <w:spacing w:val="-4"/>
                                <w:sz w:val="14"/>
                                <w:u w:val="single" w:color="0000FF"/>
                              </w:rPr>
                              <w:t>gestalten</w:t>
                            </w:r>
                            <w:r>
                              <w:rPr>
                                <w:color w:val="0000FF"/>
                                <w:spacing w:val="-4"/>
                                <w:sz w:val="14"/>
                                <w:u w:val="none"/>
                              </w:rPr>
                              <w:t>/</w:t>
                            </w:r>
                            <w:r>
                              <w:rPr>
                                <w:spacing w:val="-4"/>
                                <w:sz w:val="14"/>
                                <w:u w:val="none"/>
                              </w:rPr>
                              <w:t>.</w:t>
                            </w:r>
                          </w:hyperlink>
                          <w:r>
                            <w:rPr>
                              <w:spacing w:val="-4"/>
                              <w:sz w:val="14"/>
                              <w:u w:val="none"/>
                            </w:rPr>
                            <w:t> Non si assume alcuna responsabilità per la correttezza delle traduzioni e/o la legalità del presente documento.</w:t>
                          </w:r>
                        </w:p>
                      </w:txbxContent>
                    </wps:txbx>
                    <wps:bodyPr wrap="square" lIns="0" tIns="0" rIns="0" bIns="0" rtlCol="0">
                      <a:noAutofit/>
                    </wps:bodyPr>
                  </wps:wsp>
                </a:graphicData>
              </a:graphic>
            </wp:anchor>
          </w:drawing>
        </mc:Choice>
        <mc:Fallback>
          <w:pict>
            <v:shape style="position:absolute;margin-left:70.025002pt;margin-top:53.321991pt;width:445.55pt;height:35.950pt;mso-position-horizontal-relative:page;mso-position-vertical-relative:page;z-index:-15951360" type="#_x0000_t202" id="docshape4" filled="false" stroked="false">
              <v:textbox inset="0,0,0,0">
                <w:txbxContent>
                  <w:p>
                    <w:pPr>
                      <w:spacing w:before="13"/>
                      <w:ind w:left="20" w:right="0" w:firstLine="0"/>
                      <w:jc w:val="left"/>
                      <w:rPr>
                        <w:sz w:val="22"/>
                      </w:rPr>
                    </w:pPr>
                    <w:r>
                      <w:rPr>
                        <w:sz w:val="22"/>
                      </w:rPr>
                      <w:t>di</w:t>
                    </w:r>
                    <w:r>
                      <w:rPr>
                        <w:spacing w:val="-3"/>
                        <w:sz w:val="22"/>
                      </w:rPr>
                      <w:t> </w:t>
                    </w:r>
                    <w:r>
                      <w:rPr>
                        <w:b/>
                        <w:spacing w:val="10"/>
                        <w:sz w:val="22"/>
                      </w:rPr>
                      <w:t>Christopher</w:t>
                    </w:r>
                    <w:r>
                      <w:rPr>
                        <w:b/>
                        <w:spacing w:val="27"/>
                        <w:sz w:val="22"/>
                      </w:rPr>
                      <w:t> </w:t>
                    </w:r>
                    <w:r>
                      <w:rPr>
                        <w:b/>
                        <w:spacing w:val="9"/>
                        <w:sz w:val="22"/>
                      </w:rPr>
                      <w:t>SCHMIDT</w:t>
                    </w:r>
                    <w:r>
                      <w:rPr>
                        <w:spacing w:val="9"/>
                        <w:sz w:val="22"/>
                      </w:rPr>
                      <w:t>,</w:t>
                    </w:r>
                    <w:r>
                      <w:rPr>
                        <w:sz w:val="22"/>
                      </w:rPr>
                      <w:t> CIPP/E</w:t>
                    </w:r>
                    <w:r>
                      <w:rPr>
                        <w:spacing w:val="-5"/>
                        <w:sz w:val="22"/>
                      </w:rPr>
                      <w:t> </w:t>
                    </w:r>
                    <w:r>
                      <w:rPr>
                        <w:sz w:val="22"/>
                      </w:rPr>
                      <w:t>CIPM</w:t>
                    </w:r>
                    <w:r>
                      <w:rPr>
                        <w:spacing w:val="-3"/>
                        <w:sz w:val="22"/>
                      </w:rPr>
                      <w:t> </w:t>
                    </w:r>
                    <w:r>
                      <w:rPr>
                        <w:sz w:val="22"/>
                      </w:rPr>
                      <w:t>CIPT</w:t>
                    </w:r>
                    <w:r>
                      <w:rPr>
                        <w:spacing w:val="-2"/>
                        <w:sz w:val="22"/>
                      </w:rPr>
                      <w:t> </w:t>
                    </w:r>
                    <w:r>
                      <w:rPr>
                        <w:sz w:val="22"/>
                      </w:rPr>
                      <w:t>CBSA</w:t>
                    </w:r>
                    <w:r>
                      <w:rPr>
                        <w:spacing w:val="-6"/>
                        <w:sz w:val="22"/>
                      </w:rPr>
                      <w:t> </w:t>
                    </w:r>
                    <w:r>
                      <w:rPr>
                        <w:spacing w:val="-2"/>
                        <w:sz w:val="22"/>
                      </w:rPr>
                      <w:t>(</w:t>
                    </w:r>
                    <w:hyperlink r:id="rId1">
                      <w:r>
                        <w:rPr>
                          <w:color w:val="0000FF"/>
                          <w:spacing w:val="-2"/>
                          <w:sz w:val="22"/>
                          <w:u w:val="single" w:color="0000FF"/>
                        </w:rPr>
                        <w:t>LinkedIn</w:t>
                      </w:r>
                    </w:hyperlink>
                    <w:r>
                      <w:rPr>
                        <w:spacing w:val="-2"/>
                        <w:sz w:val="22"/>
                        <w:u w:val="none"/>
                      </w:rPr>
                      <w:t>)</w:t>
                    </w:r>
                  </w:p>
                  <w:p>
                    <w:pPr>
                      <w:spacing w:before="112"/>
                      <w:ind w:left="20" w:right="0" w:firstLine="0"/>
                      <w:jc w:val="left"/>
                      <w:rPr>
                        <w:sz w:val="14"/>
                      </w:rPr>
                    </w:pPr>
                    <w:r>
                      <w:rPr>
                        <w:spacing w:val="-4"/>
                        <w:sz w:val="14"/>
                      </w:rPr>
                      <w:t>I</w:t>
                    </w:r>
                    <w:r>
                      <w:rPr>
                        <w:spacing w:val="-8"/>
                        <w:sz w:val="14"/>
                      </w:rPr>
                      <w:t> </w:t>
                    </w:r>
                    <w:r>
                      <w:rPr>
                        <w:spacing w:val="-4"/>
                        <w:sz w:val="14"/>
                      </w:rPr>
                      <w:t>documenti</w:t>
                    </w:r>
                    <w:r>
                      <w:rPr>
                        <w:spacing w:val="-6"/>
                        <w:sz w:val="14"/>
                      </w:rPr>
                      <w:t> </w:t>
                    </w:r>
                    <w:r>
                      <w:rPr>
                        <w:spacing w:val="-4"/>
                        <w:sz w:val="14"/>
                      </w:rPr>
                      <w:t>originali</w:t>
                    </w:r>
                    <w:r>
                      <w:rPr>
                        <w:spacing w:val="-6"/>
                        <w:sz w:val="14"/>
                      </w:rPr>
                      <w:t> </w:t>
                    </w:r>
                    <w:r>
                      <w:rPr>
                        <w:spacing w:val="-4"/>
                        <w:sz w:val="14"/>
                      </w:rPr>
                      <w:t>(in</w:t>
                    </w:r>
                    <w:r>
                      <w:rPr>
                        <w:spacing w:val="-7"/>
                        <w:sz w:val="14"/>
                      </w:rPr>
                      <w:t> </w:t>
                    </w:r>
                    <w:r>
                      <w:rPr>
                        <w:spacing w:val="-4"/>
                        <w:sz w:val="14"/>
                      </w:rPr>
                      <w:t>tedesco)</w:t>
                    </w:r>
                    <w:r>
                      <w:rPr>
                        <w:spacing w:val="-11"/>
                        <w:sz w:val="14"/>
                      </w:rPr>
                      <w:t> </w:t>
                    </w:r>
                    <w:r>
                      <w:rPr>
                        <w:spacing w:val="-4"/>
                        <w:sz w:val="14"/>
                      </w:rPr>
                      <w:t>sono</w:t>
                    </w:r>
                    <w:r>
                      <w:rPr>
                        <w:spacing w:val="-12"/>
                        <w:sz w:val="14"/>
                      </w:rPr>
                      <w:t> </w:t>
                    </w:r>
                    <w:r>
                      <w:rPr>
                        <w:spacing w:val="-4"/>
                        <w:sz w:val="14"/>
                      </w:rPr>
                      <w:t>disponibili</w:t>
                    </w:r>
                    <w:r>
                      <w:rPr>
                        <w:spacing w:val="-9"/>
                        <w:sz w:val="14"/>
                      </w:rPr>
                      <w:t> </w:t>
                    </w:r>
                    <w:r>
                      <w:rPr>
                        <w:spacing w:val="-4"/>
                        <w:sz w:val="14"/>
                      </w:rPr>
                      <w:t>su</w:t>
                    </w:r>
                    <w:r>
                      <w:rPr>
                        <w:spacing w:val="-7"/>
                        <w:sz w:val="14"/>
                      </w:rPr>
                      <w:t> </w:t>
                    </w:r>
                    <w:hyperlink r:id="rId2">
                      <w:r>
                        <w:rPr>
                          <w:color w:val="0000FF"/>
                          <w:spacing w:val="-4"/>
                          <w:sz w:val="14"/>
                          <w:u w:val="single" w:color="0000FF"/>
                        </w:rPr>
                        <w:t>https://www.baden-wuerttemberg.datenschutz.de/mehr-licht-gemeinsame-verantwortlichkeit-sinnvoll-</w:t>
                      </w:r>
                    </w:hyperlink>
                    <w:r>
                      <w:rPr>
                        <w:color w:val="0000FF"/>
                        <w:spacing w:val="40"/>
                        <w:sz w:val="14"/>
                        <w:u w:val="none"/>
                      </w:rPr>
                      <w:t> </w:t>
                    </w:r>
                    <w:hyperlink r:id="rId2">
                      <w:r>
                        <w:rPr>
                          <w:color w:val="0000FF"/>
                          <w:spacing w:val="-4"/>
                          <w:sz w:val="14"/>
                          <w:u w:val="single" w:color="0000FF"/>
                        </w:rPr>
                        <w:t>gestalten</w:t>
                      </w:r>
                      <w:r>
                        <w:rPr>
                          <w:color w:val="0000FF"/>
                          <w:spacing w:val="-4"/>
                          <w:sz w:val="14"/>
                          <w:u w:val="none"/>
                        </w:rPr>
                        <w:t>/</w:t>
                      </w:r>
                      <w:r>
                        <w:rPr>
                          <w:spacing w:val="-4"/>
                          <w:sz w:val="14"/>
                          <w:u w:val="none"/>
                        </w:rPr>
                        <w:t>.</w:t>
                      </w:r>
                    </w:hyperlink>
                    <w:r>
                      <w:rPr>
                        <w:spacing w:val="-4"/>
                        <w:sz w:val="14"/>
                        <w:u w:val="none"/>
                      </w:rPr>
                      <w:t> Non si assume alcuna responsabilità per la correttezza delle traduzioni e/o la legalità del presente documento.</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220" w:hanging="366"/>
        <w:jc w:val="left"/>
      </w:pPr>
      <w:rPr>
        <w:rFonts w:hint="default"/>
        <w:spacing w:val="-3"/>
        <w:w w:val="99"/>
        <w:lang w:val="it-IT" w:eastAsia="en-US" w:bidi="ar-SA"/>
      </w:rPr>
    </w:lvl>
    <w:lvl w:ilvl="1">
      <w:start w:val="0"/>
      <w:numFmt w:val="bullet"/>
      <w:lvlText w:val="•"/>
      <w:lvlJc w:val="left"/>
      <w:pPr>
        <w:ind w:left="1150" w:hanging="366"/>
      </w:pPr>
      <w:rPr>
        <w:rFonts w:hint="default"/>
        <w:lang w:val="it-IT" w:eastAsia="en-US" w:bidi="ar-SA"/>
      </w:rPr>
    </w:lvl>
    <w:lvl w:ilvl="2">
      <w:start w:val="0"/>
      <w:numFmt w:val="bullet"/>
      <w:lvlText w:val="•"/>
      <w:lvlJc w:val="left"/>
      <w:pPr>
        <w:ind w:left="2081" w:hanging="366"/>
      </w:pPr>
      <w:rPr>
        <w:rFonts w:hint="default"/>
        <w:lang w:val="it-IT" w:eastAsia="en-US" w:bidi="ar-SA"/>
      </w:rPr>
    </w:lvl>
    <w:lvl w:ilvl="3">
      <w:start w:val="0"/>
      <w:numFmt w:val="bullet"/>
      <w:lvlText w:val="•"/>
      <w:lvlJc w:val="left"/>
      <w:pPr>
        <w:ind w:left="3011" w:hanging="366"/>
      </w:pPr>
      <w:rPr>
        <w:rFonts w:hint="default"/>
        <w:lang w:val="it-IT" w:eastAsia="en-US" w:bidi="ar-SA"/>
      </w:rPr>
    </w:lvl>
    <w:lvl w:ilvl="4">
      <w:start w:val="0"/>
      <w:numFmt w:val="bullet"/>
      <w:lvlText w:val="•"/>
      <w:lvlJc w:val="left"/>
      <w:pPr>
        <w:ind w:left="3942" w:hanging="366"/>
      </w:pPr>
      <w:rPr>
        <w:rFonts w:hint="default"/>
        <w:lang w:val="it-IT" w:eastAsia="en-US" w:bidi="ar-SA"/>
      </w:rPr>
    </w:lvl>
    <w:lvl w:ilvl="5">
      <w:start w:val="0"/>
      <w:numFmt w:val="bullet"/>
      <w:lvlText w:val="•"/>
      <w:lvlJc w:val="left"/>
      <w:pPr>
        <w:ind w:left="4872" w:hanging="366"/>
      </w:pPr>
      <w:rPr>
        <w:rFonts w:hint="default"/>
        <w:lang w:val="it-IT" w:eastAsia="en-US" w:bidi="ar-SA"/>
      </w:rPr>
    </w:lvl>
    <w:lvl w:ilvl="6">
      <w:start w:val="0"/>
      <w:numFmt w:val="bullet"/>
      <w:lvlText w:val="•"/>
      <w:lvlJc w:val="left"/>
      <w:pPr>
        <w:ind w:left="5803" w:hanging="366"/>
      </w:pPr>
      <w:rPr>
        <w:rFonts w:hint="default"/>
        <w:lang w:val="it-IT" w:eastAsia="en-US" w:bidi="ar-SA"/>
      </w:rPr>
    </w:lvl>
    <w:lvl w:ilvl="7">
      <w:start w:val="0"/>
      <w:numFmt w:val="bullet"/>
      <w:lvlText w:val="•"/>
      <w:lvlJc w:val="left"/>
      <w:pPr>
        <w:ind w:left="6733" w:hanging="366"/>
      </w:pPr>
      <w:rPr>
        <w:rFonts w:hint="default"/>
        <w:lang w:val="it-IT" w:eastAsia="en-US" w:bidi="ar-SA"/>
      </w:rPr>
    </w:lvl>
    <w:lvl w:ilvl="8">
      <w:start w:val="0"/>
      <w:numFmt w:val="bullet"/>
      <w:lvlText w:val="•"/>
      <w:lvlJc w:val="left"/>
      <w:pPr>
        <w:ind w:left="7664" w:hanging="366"/>
      </w:pPr>
      <w:rPr>
        <w:rFonts w:hint="default"/>
        <w:lang w:val="it-IT" w:eastAsia="en-US" w:bidi="ar-SA"/>
      </w:rPr>
    </w:lvl>
  </w:abstractNum>
  <w:abstractNum w:abstractNumId="5">
    <w:multiLevelType w:val="hybridMultilevel"/>
    <w:lvl w:ilvl="0">
      <w:start w:val="1"/>
      <w:numFmt w:val="decimal"/>
      <w:lvlText w:val="(%1)"/>
      <w:lvlJc w:val="left"/>
      <w:pPr>
        <w:ind w:left="220" w:hanging="330"/>
        <w:jc w:val="left"/>
      </w:pPr>
      <w:rPr>
        <w:rFonts w:hint="default" w:ascii="Arial" w:hAnsi="Arial" w:eastAsia="Arial" w:cs="Arial"/>
        <w:b w:val="0"/>
        <w:bCs w:val="0"/>
        <w:i w:val="0"/>
        <w:iCs w:val="0"/>
        <w:spacing w:val="-3"/>
        <w:w w:val="99"/>
        <w:sz w:val="22"/>
        <w:szCs w:val="22"/>
        <w:lang w:val="it-IT" w:eastAsia="en-US" w:bidi="ar-SA"/>
      </w:rPr>
    </w:lvl>
    <w:lvl w:ilvl="1">
      <w:start w:val="0"/>
      <w:numFmt w:val="bullet"/>
      <w:lvlText w:val="•"/>
      <w:lvlJc w:val="left"/>
      <w:pPr>
        <w:ind w:left="1150" w:hanging="330"/>
      </w:pPr>
      <w:rPr>
        <w:rFonts w:hint="default"/>
        <w:lang w:val="it-IT" w:eastAsia="en-US" w:bidi="ar-SA"/>
      </w:rPr>
    </w:lvl>
    <w:lvl w:ilvl="2">
      <w:start w:val="0"/>
      <w:numFmt w:val="bullet"/>
      <w:lvlText w:val="•"/>
      <w:lvlJc w:val="left"/>
      <w:pPr>
        <w:ind w:left="2081" w:hanging="330"/>
      </w:pPr>
      <w:rPr>
        <w:rFonts w:hint="default"/>
        <w:lang w:val="it-IT" w:eastAsia="en-US" w:bidi="ar-SA"/>
      </w:rPr>
    </w:lvl>
    <w:lvl w:ilvl="3">
      <w:start w:val="0"/>
      <w:numFmt w:val="bullet"/>
      <w:lvlText w:val="•"/>
      <w:lvlJc w:val="left"/>
      <w:pPr>
        <w:ind w:left="3011" w:hanging="330"/>
      </w:pPr>
      <w:rPr>
        <w:rFonts w:hint="default"/>
        <w:lang w:val="it-IT" w:eastAsia="en-US" w:bidi="ar-SA"/>
      </w:rPr>
    </w:lvl>
    <w:lvl w:ilvl="4">
      <w:start w:val="0"/>
      <w:numFmt w:val="bullet"/>
      <w:lvlText w:val="•"/>
      <w:lvlJc w:val="left"/>
      <w:pPr>
        <w:ind w:left="3942" w:hanging="330"/>
      </w:pPr>
      <w:rPr>
        <w:rFonts w:hint="default"/>
        <w:lang w:val="it-IT" w:eastAsia="en-US" w:bidi="ar-SA"/>
      </w:rPr>
    </w:lvl>
    <w:lvl w:ilvl="5">
      <w:start w:val="0"/>
      <w:numFmt w:val="bullet"/>
      <w:lvlText w:val="•"/>
      <w:lvlJc w:val="left"/>
      <w:pPr>
        <w:ind w:left="4872" w:hanging="330"/>
      </w:pPr>
      <w:rPr>
        <w:rFonts w:hint="default"/>
        <w:lang w:val="it-IT" w:eastAsia="en-US" w:bidi="ar-SA"/>
      </w:rPr>
    </w:lvl>
    <w:lvl w:ilvl="6">
      <w:start w:val="0"/>
      <w:numFmt w:val="bullet"/>
      <w:lvlText w:val="•"/>
      <w:lvlJc w:val="left"/>
      <w:pPr>
        <w:ind w:left="5803" w:hanging="330"/>
      </w:pPr>
      <w:rPr>
        <w:rFonts w:hint="default"/>
        <w:lang w:val="it-IT" w:eastAsia="en-US" w:bidi="ar-SA"/>
      </w:rPr>
    </w:lvl>
    <w:lvl w:ilvl="7">
      <w:start w:val="0"/>
      <w:numFmt w:val="bullet"/>
      <w:lvlText w:val="•"/>
      <w:lvlJc w:val="left"/>
      <w:pPr>
        <w:ind w:left="6733" w:hanging="330"/>
      </w:pPr>
      <w:rPr>
        <w:rFonts w:hint="default"/>
        <w:lang w:val="it-IT" w:eastAsia="en-US" w:bidi="ar-SA"/>
      </w:rPr>
    </w:lvl>
    <w:lvl w:ilvl="8">
      <w:start w:val="0"/>
      <w:numFmt w:val="bullet"/>
      <w:lvlText w:val="•"/>
      <w:lvlJc w:val="left"/>
      <w:pPr>
        <w:ind w:left="7664" w:hanging="330"/>
      </w:pPr>
      <w:rPr>
        <w:rFonts w:hint="default"/>
        <w:lang w:val="it-IT" w:eastAsia="en-US" w:bidi="ar-SA"/>
      </w:rPr>
    </w:lvl>
  </w:abstractNum>
  <w:abstractNum w:abstractNumId="4">
    <w:multiLevelType w:val="hybridMultilevel"/>
    <w:lvl w:ilvl="0">
      <w:start w:val="1"/>
      <w:numFmt w:val="decimal"/>
      <w:lvlText w:val="(%1)"/>
      <w:lvlJc w:val="left"/>
      <w:pPr>
        <w:ind w:left="220" w:hanging="340"/>
        <w:jc w:val="left"/>
      </w:pPr>
      <w:rPr>
        <w:rFonts w:hint="default" w:ascii="Arial" w:hAnsi="Arial" w:eastAsia="Arial" w:cs="Arial"/>
        <w:b w:val="0"/>
        <w:bCs w:val="0"/>
        <w:i w:val="0"/>
        <w:iCs w:val="0"/>
        <w:spacing w:val="-3"/>
        <w:w w:val="99"/>
        <w:sz w:val="22"/>
        <w:szCs w:val="22"/>
        <w:lang w:val="it-IT" w:eastAsia="en-US" w:bidi="ar-SA"/>
      </w:rPr>
    </w:lvl>
    <w:lvl w:ilvl="1">
      <w:start w:val="0"/>
      <w:numFmt w:val="bullet"/>
      <w:lvlText w:val="•"/>
      <w:lvlJc w:val="left"/>
      <w:pPr>
        <w:ind w:left="1150" w:hanging="340"/>
      </w:pPr>
      <w:rPr>
        <w:rFonts w:hint="default"/>
        <w:lang w:val="it-IT" w:eastAsia="en-US" w:bidi="ar-SA"/>
      </w:rPr>
    </w:lvl>
    <w:lvl w:ilvl="2">
      <w:start w:val="0"/>
      <w:numFmt w:val="bullet"/>
      <w:lvlText w:val="•"/>
      <w:lvlJc w:val="left"/>
      <w:pPr>
        <w:ind w:left="2081" w:hanging="340"/>
      </w:pPr>
      <w:rPr>
        <w:rFonts w:hint="default"/>
        <w:lang w:val="it-IT" w:eastAsia="en-US" w:bidi="ar-SA"/>
      </w:rPr>
    </w:lvl>
    <w:lvl w:ilvl="3">
      <w:start w:val="0"/>
      <w:numFmt w:val="bullet"/>
      <w:lvlText w:val="•"/>
      <w:lvlJc w:val="left"/>
      <w:pPr>
        <w:ind w:left="3011" w:hanging="340"/>
      </w:pPr>
      <w:rPr>
        <w:rFonts w:hint="default"/>
        <w:lang w:val="it-IT" w:eastAsia="en-US" w:bidi="ar-SA"/>
      </w:rPr>
    </w:lvl>
    <w:lvl w:ilvl="4">
      <w:start w:val="0"/>
      <w:numFmt w:val="bullet"/>
      <w:lvlText w:val="•"/>
      <w:lvlJc w:val="left"/>
      <w:pPr>
        <w:ind w:left="3942" w:hanging="340"/>
      </w:pPr>
      <w:rPr>
        <w:rFonts w:hint="default"/>
        <w:lang w:val="it-IT" w:eastAsia="en-US" w:bidi="ar-SA"/>
      </w:rPr>
    </w:lvl>
    <w:lvl w:ilvl="5">
      <w:start w:val="0"/>
      <w:numFmt w:val="bullet"/>
      <w:lvlText w:val="•"/>
      <w:lvlJc w:val="left"/>
      <w:pPr>
        <w:ind w:left="4872" w:hanging="340"/>
      </w:pPr>
      <w:rPr>
        <w:rFonts w:hint="default"/>
        <w:lang w:val="it-IT" w:eastAsia="en-US" w:bidi="ar-SA"/>
      </w:rPr>
    </w:lvl>
    <w:lvl w:ilvl="6">
      <w:start w:val="0"/>
      <w:numFmt w:val="bullet"/>
      <w:lvlText w:val="•"/>
      <w:lvlJc w:val="left"/>
      <w:pPr>
        <w:ind w:left="5803" w:hanging="340"/>
      </w:pPr>
      <w:rPr>
        <w:rFonts w:hint="default"/>
        <w:lang w:val="it-IT" w:eastAsia="en-US" w:bidi="ar-SA"/>
      </w:rPr>
    </w:lvl>
    <w:lvl w:ilvl="7">
      <w:start w:val="0"/>
      <w:numFmt w:val="bullet"/>
      <w:lvlText w:val="•"/>
      <w:lvlJc w:val="left"/>
      <w:pPr>
        <w:ind w:left="6733" w:hanging="340"/>
      </w:pPr>
      <w:rPr>
        <w:rFonts w:hint="default"/>
        <w:lang w:val="it-IT" w:eastAsia="en-US" w:bidi="ar-SA"/>
      </w:rPr>
    </w:lvl>
    <w:lvl w:ilvl="8">
      <w:start w:val="0"/>
      <w:numFmt w:val="bullet"/>
      <w:lvlText w:val="•"/>
      <w:lvlJc w:val="left"/>
      <w:pPr>
        <w:ind w:left="7664" w:hanging="340"/>
      </w:pPr>
      <w:rPr>
        <w:rFonts w:hint="default"/>
        <w:lang w:val="it-IT" w:eastAsia="en-US" w:bidi="ar-SA"/>
      </w:rPr>
    </w:lvl>
  </w:abstractNum>
  <w:abstractNum w:abstractNumId="3">
    <w:multiLevelType w:val="hybridMultilevel"/>
    <w:lvl w:ilvl="0">
      <w:start w:val="1"/>
      <w:numFmt w:val="decimal"/>
      <w:lvlText w:val="(%1)"/>
      <w:lvlJc w:val="left"/>
      <w:pPr>
        <w:ind w:left="220" w:hanging="360"/>
        <w:jc w:val="left"/>
      </w:pPr>
      <w:rPr>
        <w:rFonts w:hint="default" w:ascii="Arial" w:hAnsi="Arial" w:eastAsia="Arial" w:cs="Arial"/>
        <w:b w:val="0"/>
        <w:bCs w:val="0"/>
        <w:i w:val="0"/>
        <w:iCs w:val="0"/>
        <w:spacing w:val="-3"/>
        <w:w w:val="99"/>
        <w:sz w:val="22"/>
        <w:szCs w:val="22"/>
        <w:lang w:val="it-IT" w:eastAsia="en-US" w:bidi="ar-SA"/>
      </w:rPr>
    </w:lvl>
    <w:lvl w:ilvl="1">
      <w:start w:val="0"/>
      <w:numFmt w:val="bullet"/>
      <w:lvlText w:val="•"/>
      <w:lvlJc w:val="left"/>
      <w:pPr>
        <w:ind w:left="1150" w:hanging="360"/>
      </w:pPr>
      <w:rPr>
        <w:rFonts w:hint="default"/>
        <w:lang w:val="it-IT" w:eastAsia="en-US" w:bidi="ar-SA"/>
      </w:rPr>
    </w:lvl>
    <w:lvl w:ilvl="2">
      <w:start w:val="0"/>
      <w:numFmt w:val="bullet"/>
      <w:lvlText w:val="•"/>
      <w:lvlJc w:val="left"/>
      <w:pPr>
        <w:ind w:left="2081" w:hanging="360"/>
      </w:pPr>
      <w:rPr>
        <w:rFonts w:hint="default"/>
        <w:lang w:val="it-IT" w:eastAsia="en-US" w:bidi="ar-SA"/>
      </w:rPr>
    </w:lvl>
    <w:lvl w:ilvl="3">
      <w:start w:val="0"/>
      <w:numFmt w:val="bullet"/>
      <w:lvlText w:val="•"/>
      <w:lvlJc w:val="left"/>
      <w:pPr>
        <w:ind w:left="3011" w:hanging="360"/>
      </w:pPr>
      <w:rPr>
        <w:rFonts w:hint="default"/>
        <w:lang w:val="it-IT" w:eastAsia="en-US" w:bidi="ar-SA"/>
      </w:rPr>
    </w:lvl>
    <w:lvl w:ilvl="4">
      <w:start w:val="0"/>
      <w:numFmt w:val="bullet"/>
      <w:lvlText w:val="•"/>
      <w:lvlJc w:val="left"/>
      <w:pPr>
        <w:ind w:left="3942" w:hanging="360"/>
      </w:pPr>
      <w:rPr>
        <w:rFonts w:hint="default"/>
        <w:lang w:val="it-IT" w:eastAsia="en-US" w:bidi="ar-SA"/>
      </w:rPr>
    </w:lvl>
    <w:lvl w:ilvl="5">
      <w:start w:val="0"/>
      <w:numFmt w:val="bullet"/>
      <w:lvlText w:val="•"/>
      <w:lvlJc w:val="left"/>
      <w:pPr>
        <w:ind w:left="4872" w:hanging="360"/>
      </w:pPr>
      <w:rPr>
        <w:rFonts w:hint="default"/>
        <w:lang w:val="it-IT" w:eastAsia="en-US" w:bidi="ar-SA"/>
      </w:rPr>
    </w:lvl>
    <w:lvl w:ilvl="6">
      <w:start w:val="0"/>
      <w:numFmt w:val="bullet"/>
      <w:lvlText w:val="•"/>
      <w:lvlJc w:val="left"/>
      <w:pPr>
        <w:ind w:left="5803" w:hanging="360"/>
      </w:pPr>
      <w:rPr>
        <w:rFonts w:hint="default"/>
        <w:lang w:val="it-IT" w:eastAsia="en-US" w:bidi="ar-SA"/>
      </w:rPr>
    </w:lvl>
    <w:lvl w:ilvl="7">
      <w:start w:val="0"/>
      <w:numFmt w:val="bullet"/>
      <w:lvlText w:val="•"/>
      <w:lvlJc w:val="left"/>
      <w:pPr>
        <w:ind w:left="6733" w:hanging="360"/>
      </w:pPr>
      <w:rPr>
        <w:rFonts w:hint="default"/>
        <w:lang w:val="it-IT" w:eastAsia="en-US" w:bidi="ar-SA"/>
      </w:rPr>
    </w:lvl>
    <w:lvl w:ilvl="8">
      <w:start w:val="0"/>
      <w:numFmt w:val="bullet"/>
      <w:lvlText w:val="•"/>
      <w:lvlJc w:val="left"/>
      <w:pPr>
        <w:ind w:left="7664" w:hanging="360"/>
      </w:pPr>
      <w:rPr>
        <w:rFonts w:hint="default"/>
        <w:lang w:val="it-IT" w:eastAsia="en-US" w:bidi="ar-SA"/>
      </w:rPr>
    </w:lvl>
  </w:abstractNum>
  <w:abstractNum w:abstractNumId="2">
    <w:multiLevelType w:val="hybridMultilevel"/>
    <w:lvl w:ilvl="0">
      <w:start w:val="1"/>
      <w:numFmt w:val="decimal"/>
      <w:lvlText w:val="(%1)"/>
      <w:lvlJc w:val="left"/>
      <w:pPr>
        <w:ind w:left="220" w:hanging="330"/>
        <w:jc w:val="left"/>
      </w:pPr>
      <w:rPr>
        <w:rFonts w:hint="default" w:ascii="Arial" w:hAnsi="Arial" w:eastAsia="Arial" w:cs="Arial"/>
        <w:b w:val="0"/>
        <w:bCs w:val="0"/>
        <w:i w:val="0"/>
        <w:iCs w:val="0"/>
        <w:spacing w:val="-3"/>
        <w:w w:val="99"/>
        <w:sz w:val="22"/>
        <w:szCs w:val="22"/>
        <w:lang w:val="it-IT" w:eastAsia="en-US" w:bidi="ar-SA"/>
      </w:rPr>
    </w:lvl>
    <w:lvl w:ilvl="1">
      <w:start w:val="0"/>
      <w:numFmt w:val="bullet"/>
      <w:lvlText w:val="•"/>
      <w:lvlJc w:val="left"/>
      <w:pPr>
        <w:ind w:left="1150" w:hanging="330"/>
      </w:pPr>
      <w:rPr>
        <w:rFonts w:hint="default"/>
        <w:lang w:val="it-IT" w:eastAsia="en-US" w:bidi="ar-SA"/>
      </w:rPr>
    </w:lvl>
    <w:lvl w:ilvl="2">
      <w:start w:val="0"/>
      <w:numFmt w:val="bullet"/>
      <w:lvlText w:val="•"/>
      <w:lvlJc w:val="left"/>
      <w:pPr>
        <w:ind w:left="2081" w:hanging="330"/>
      </w:pPr>
      <w:rPr>
        <w:rFonts w:hint="default"/>
        <w:lang w:val="it-IT" w:eastAsia="en-US" w:bidi="ar-SA"/>
      </w:rPr>
    </w:lvl>
    <w:lvl w:ilvl="3">
      <w:start w:val="0"/>
      <w:numFmt w:val="bullet"/>
      <w:lvlText w:val="•"/>
      <w:lvlJc w:val="left"/>
      <w:pPr>
        <w:ind w:left="3011" w:hanging="330"/>
      </w:pPr>
      <w:rPr>
        <w:rFonts w:hint="default"/>
        <w:lang w:val="it-IT" w:eastAsia="en-US" w:bidi="ar-SA"/>
      </w:rPr>
    </w:lvl>
    <w:lvl w:ilvl="4">
      <w:start w:val="0"/>
      <w:numFmt w:val="bullet"/>
      <w:lvlText w:val="•"/>
      <w:lvlJc w:val="left"/>
      <w:pPr>
        <w:ind w:left="3942" w:hanging="330"/>
      </w:pPr>
      <w:rPr>
        <w:rFonts w:hint="default"/>
        <w:lang w:val="it-IT" w:eastAsia="en-US" w:bidi="ar-SA"/>
      </w:rPr>
    </w:lvl>
    <w:lvl w:ilvl="5">
      <w:start w:val="0"/>
      <w:numFmt w:val="bullet"/>
      <w:lvlText w:val="•"/>
      <w:lvlJc w:val="left"/>
      <w:pPr>
        <w:ind w:left="4872" w:hanging="330"/>
      </w:pPr>
      <w:rPr>
        <w:rFonts w:hint="default"/>
        <w:lang w:val="it-IT" w:eastAsia="en-US" w:bidi="ar-SA"/>
      </w:rPr>
    </w:lvl>
    <w:lvl w:ilvl="6">
      <w:start w:val="0"/>
      <w:numFmt w:val="bullet"/>
      <w:lvlText w:val="•"/>
      <w:lvlJc w:val="left"/>
      <w:pPr>
        <w:ind w:left="5803" w:hanging="330"/>
      </w:pPr>
      <w:rPr>
        <w:rFonts w:hint="default"/>
        <w:lang w:val="it-IT" w:eastAsia="en-US" w:bidi="ar-SA"/>
      </w:rPr>
    </w:lvl>
    <w:lvl w:ilvl="7">
      <w:start w:val="0"/>
      <w:numFmt w:val="bullet"/>
      <w:lvlText w:val="•"/>
      <w:lvlJc w:val="left"/>
      <w:pPr>
        <w:ind w:left="6733" w:hanging="330"/>
      </w:pPr>
      <w:rPr>
        <w:rFonts w:hint="default"/>
        <w:lang w:val="it-IT" w:eastAsia="en-US" w:bidi="ar-SA"/>
      </w:rPr>
    </w:lvl>
    <w:lvl w:ilvl="8">
      <w:start w:val="0"/>
      <w:numFmt w:val="bullet"/>
      <w:lvlText w:val="•"/>
      <w:lvlJc w:val="left"/>
      <w:pPr>
        <w:ind w:left="7664" w:hanging="330"/>
      </w:pPr>
      <w:rPr>
        <w:rFonts w:hint="default"/>
        <w:lang w:val="it-IT" w:eastAsia="en-US" w:bidi="ar-SA"/>
      </w:rPr>
    </w:lvl>
  </w:abstractNum>
  <w:abstractNum w:abstractNumId="1">
    <w:multiLevelType w:val="hybridMultilevel"/>
    <w:lvl w:ilvl="0">
      <w:start w:val="1"/>
      <w:numFmt w:val="decimal"/>
      <w:lvlText w:val="(%1)"/>
      <w:lvlJc w:val="left"/>
      <w:pPr>
        <w:ind w:left="220" w:hanging="365"/>
        <w:jc w:val="left"/>
      </w:pPr>
      <w:rPr>
        <w:rFonts w:hint="default" w:ascii="Arial" w:hAnsi="Arial" w:eastAsia="Arial" w:cs="Arial"/>
        <w:b w:val="0"/>
        <w:bCs w:val="0"/>
        <w:i w:val="0"/>
        <w:iCs w:val="0"/>
        <w:spacing w:val="-3"/>
        <w:w w:val="99"/>
        <w:sz w:val="22"/>
        <w:szCs w:val="22"/>
        <w:lang w:val="it-IT" w:eastAsia="en-US" w:bidi="ar-SA"/>
      </w:rPr>
    </w:lvl>
    <w:lvl w:ilvl="1">
      <w:start w:val="0"/>
      <w:numFmt w:val="bullet"/>
      <w:lvlText w:val="•"/>
      <w:lvlJc w:val="left"/>
      <w:pPr>
        <w:ind w:left="1150" w:hanging="365"/>
      </w:pPr>
      <w:rPr>
        <w:rFonts w:hint="default"/>
        <w:lang w:val="it-IT" w:eastAsia="en-US" w:bidi="ar-SA"/>
      </w:rPr>
    </w:lvl>
    <w:lvl w:ilvl="2">
      <w:start w:val="0"/>
      <w:numFmt w:val="bullet"/>
      <w:lvlText w:val="•"/>
      <w:lvlJc w:val="left"/>
      <w:pPr>
        <w:ind w:left="2081" w:hanging="365"/>
      </w:pPr>
      <w:rPr>
        <w:rFonts w:hint="default"/>
        <w:lang w:val="it-IT" w:eastAsia="en-US" w:bidi="ar-SA"/>
      </w:rPr>
    </w:lvl>
    <w:lvl w:ilvl="3">
      <w:start w:val="0"/>
      <w:numFmt w:val="bullet"/>
      <w:lvlText w:val="•"/>
      <w:lvlJc w:val="left"/>
      <w:pPr>
        <w:ind w:left="3011" w:hanging="365"/>
      </w:pPr>
      <w:rPr>
        <w:rFonts w:hint="default"/>
        <w:lang w:val="it-IT" w:eastAsia="en-US" w:bidi="ar-SA"/>
      </w:rPr>
    </w:lvl>
    <w:lvl w:ilvl="4">
      <w:start w:val="0"/>
      <w:numFmt w:val="bullet"/>
      <w:lvlText w:val="•"/>
      <w:lvlJc w:val="left"/>
      <w:pPr>
        <w:ind w:left="3942" w:hanging="365"/>
      </w:pPr>
      <w:rPr>
        <w:rFonts w:hint="default"/>
        <w:lang w:val="it-IT" w:eastAsia="en-US" w:bidi="ar-SA"/>
      </w:rPr>
    </w:lvl>
    <w:lvl w:ilvl="5">
      <w:start w:val="0"/>
      <w:numFmt w:val="bullet"/>
      <w:lvlText w:val="•"/>
      <w:lvlJc w:val="left"/>
      <w:pPr>
        <w:ind w:left="4872" w:hanging="365"/>
      </w:pPr>
      <w:rPr>
        <w:rFonts w:hint="default"/>
        <w:lang w:val="it-IT" w:eastAsia="en-US" w:bidi="ar-SA"/>
      </w:rPr>
    </w:lvl>
    <w:lvl w:ilvl="6">
      <w:start w:val="0"/>
      <w:numFmt w:val="bullet"/>
      <w:lvlText w:val="•"/>
      <w:lvlJc w:val="left"/>
      <w:pPr>
        <w:ind w:left="5803" w:hanging="365"/>
      </w:pPr>
      <w:rPr>
        <w:rFonts w:hint="default"/>
        <w:lang w:val="it-IT" w:eastAsia="en-US" w:bidi="ar-SA"/>
      </w:rPr>
    </w:lvl>
    <w:lvl w:ilvl="7">
      <w:start w:val="0"/>
      <w:numFmt w:val="bullet"/>
      <w:lvlText w:val="•"/>
      <w:lvlJc w:val="left"/>
      <w:pPr>
        <w:ind w:left="6733" w:hanging="365"/>
      </w:pPr>
      <w:rPr>
        <w:rFonts w:hint="default"/>
        <w:lang w:val="it-IT" w:eastAsia="en-US" w:bidi="ar-SA"/>
      </w:rPr>
    </w:lvl>
    <w:lvl w:ilvl="8">
      <w:start w:val="0"/>
      <w:numFmt w:val="bullet"/>
      <w:lvlText w:val="•"/>
      <w:lvlJc w:val="left"/>
      <w:pPr>
        <w:ind w:left="7664" w:hanging="365"/>
      </w:pPr>
      <w:rPr>
        <w:rFonts w:hint="default"/>
        <w:lang w:val="it-IT" w:eastAsia="en-US" w:bidi="ar-SA"/>
      </w:rPr>
    </w:lvl>
  </w:abstractNum>
  <w:abstractNum w:abstractNumId="0">
    <w:multiLevelType w:val="hybridMultilevel"/>
    <w:lvl w:ilvl="0">
      <w:start w:val="1"/>
      <w:numFmt w:val="decimal"/>
      <w:lvlText w:val="(%1)"/>
      <w:lvlJc w:val="left"/>
      <w:pPr>
        <w:ind w:left="220" w:hanging="340"/>
        <w:jc w:val="left"/>
      </w:pPr>
      <w:rPr>
        <w:rFonts w:hint="default" w:ascii="Arial" w:hAnsi="Arial" w:eastAsia="Arial" w:cs="Arial"/>
        <w:b w:val="0"/>
        <w:bCs w:val="0"/>
        <w:i w:val="0"/>
        <w:iCs w:val="0"/>
        <w:spacing w:val="-3"/>
        <w:w w:val="99"/>
        <w:sz w:val="22"/>
        <w:szCs w:val="22"/>
        <w:lang w:val="it-IT" w:eastAsia="en-US" w:bidi="ar-SA"/>
      </w:rPr>
    </w:lvl>
    <w:lvl w:ilvl="1">
      <w:start w:val="0"/>
      <w:numFmt w:val="bullet"/>
      <w:lvlText w:val="•"/>
      <w:lvlJc w:val="left"/>
      <w:pPr>
        <w:ind w:left="1150" w:hanging="340"/>
      </w:pPr>
      <w:rPr>
        <w:rFonts w:hint="default"/>
        <w:lang w:val="it-IT" w:eastAsia="en-US" w:bidi="ar-SA"/>
      </w:rPr>
    </w:lvl>
    <w:lvl w:ilvl="2">
      <w:start w:val="0"/>
      <w:numFmt w:val="bullet"/>
      <w:lvlText w:val="•"/>
      <w:lvlJc w:val="left"/>
      <w:pPr>
        <w:ind w:left="2081" w:hanging="340"/>
      </w:pPr>
      <w:rPr>
        <w:rFonts w:hint="default"/>
        <w:lang w:val="it-IT" w:eastAsia="en-US" w:bidi="ar-SA"/>
      </w:rPr>
    </w:lvl>
    <w:lvl w:ilvl="3">
      <w:start w:val="0"/>
      <w:numFmt w:val="bullet"/>
      <w:lvlText w:val="•"/>
      <w:lvlJc w:val="left"/>
      <w:pPr>
        <w:ind w:left="3011" w:hanging="340"/>
      </w:pPr>
      <w:rPr>
        <w:rFonts w:hint="default"/>
        <w:lang w:val="it-IT" w:eastAsia="en-US" w:bidi="ar-SA"/>
      </w:rPr>
    </w:lvl>
    <w:lvl w:ilvl="4">
      <w:start w:val="0"/>
      <w:numFmt w:val="bullet"/>
      <w:lvlText w:val="•"/>
      <w:lvlJc w:val="left"/>
      <w:pPr>
        <w:ind w:left="3942" w:hanging="340"/>
      </w:pPr>
      <w:rPr>
        <w:rFonts w:hint="default"/>
        <w:lang w:val="it-IT" w:eastAsia="en-US" w:bidi="ar-SA"/>
      </w:rPr>
    </w:lvl>
    <w:lvl w:ilvl="5">
      <w:start w:val="0"/>
      <w:numFmt w:val="bullet"/>
      <w:lvlText w:val="•"/>
      <w:lvlJc w:val="left"/>
      <w:pPr>
        <w:ind w:left="4872" w:hanging="340"/>
      </w:pPr>
      <w:rPr>
        <w:rFonts w:hint="default"/>
        <w:lang w:val="it-IT" w:eastAsia="en-US" w:bidi="ar-SA"/>
      </w:rPr>
    </w:lvl>
    <w:lvl w:ilvl="6">
      <w:start w:val="0"/>
      <w:numFmt w:val="bullet"/>
      <w:lvlText w:val="•"/>
      <w:lvlJc w:val="left"/>
      <w:pPr>
        <w:ind w:left="5803" w:hanging="340"/>
      </w:pPr>
      <w:rPr>
        <w:rFonts w:hint="default"/>
        <w:lang w:val="it-IT" w:eastAsia="en-US" w:bidi="ar-SA"/>
      </w:rPr>
    </w:lvl>
    <w:lvl w:ilvl="7">
      <w:start w:val="0"/>
      <w:numFmt w:val="bullet"/>
      <w:lvlText w:val="•"/>
      <w:lvlJc w:val="left"/>
      <w:pPr>
        <w:ind w:left="6733" w:hanging="340"/>
      </w:pPr>
      <w:rPr>
        <w:rFonts w:hint="default"/>
        <w:lang w:val="it-IT" w:eastAsia="en-US" w:bidi="ar-SA"/>
      </w:rPr>
    </w:lvl>
    <w:lvl w:ilvl="8">
      <w:start w:val="0"/>
      <w:numFmt w:val="bullet"/>
      <w:lvlText w:val="•"/>
      <w:lvlJc w:val="left"/>
      <w:pPr>
        <w:ind w:left="7664" w:hanging="340"/>
      </w:pPr>
      <w:rPr>
        <w:rFonts w:hint="default"/>
        <w:lang w:val="it-IT"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it-IT" w:eastAsia="en-US" w:bidi="ar-SA"/>
    </w:rPr>
  </w:style>
  <w:style w:styleId="BodyText" w:type="paragraph">
    <w:name w:val="Body Text"/>
    <w:basedOn w:val="Normal"/>
    <w:uiPriority w:val="1"/>
    <w:qFormat/>
    <w:pPr>
      <w:spacing w:before="10"/>
      <w:ind w:left="40"/>
    </w:pPr>
    <w:rPr>
      <w:rFonts w:ascii="Arial" w:hAnsi="Arial" w:eastAsia="Arial" w:cs="Arial"/>
      <w:sz w:val="20"/>
      <w:szCs w:val="20"/>
      <w:lang w:val="it-IT" w:eastAsia="en-US" w:bidi="ar-SA"/>
    </w:rPr>
  </w:style>
  <w:style w:styleId="Heading1" w:type="paragraph">
    <w:name w:val="Heading 1"/>
    <w:basedOn w:val="Normal"/>
    <w:uiPriority w:val="1"/>
    <w:qFormat/>
    <w:pPr>
      <w:ind w:right="1274"/>
      <w:jc w:val="center"/>
      <w:outlineLvl w:val="1"/>
    </w:pPr>
    <w:rPr>
      <w:rFonts w:ascii="Arial" w:hAnsi="Arial" w:eastAsia="Arial" w:cs="Arial"/>
      <w:b/>
      <w:bCs/>
      <w:sz w:val="32"/>
      <w:szCs w:val="32"/>
      <w:lang w:val="it-IT" w:eastAsia="en-US" w:bidi="ar-SA"/>
    </w:rPr>
  </w:style>
  <w:style w:styleId="Heading2" w:type="paragraph">
    <w:name w:val="Heading 2"/>
    <w:basedOn w:val="Normal"/>
    <w:uiPriority w:val="1"/>
    <w:qFormat/>
    <w:pPr>
      <w:ind w:left="1264" w:right="1274"/>
      <w:jc w:val="center"/>
      <w:outlineLvl w:val="2"/>
    </w:pPr>
    <w:rPr>
      <w:rFonts w:ascii="Arial" w:hAnsi="Arial" w:eastAsia="Arial" w:cs="Arial"/>
      <w:b/>
      <w:bCs/>
      <w:sz w:val="22"/>
      <w:szCs w:val="22"/>
      <w:lang w:val="it-IT" w:eastAsia="en-US" w:bidi="ar-SA"/>
    </w:rPr>
  </w:style>
  <w:style w:styleId="Title" w:type="paragraph">
    <w:name w:val="Title"/>
    <w:basedOn w:val="Normal"/>
    <w:uiPriority w:val="1"/>
    <w:qFormat/>
    <w:pPr>
      <w:spacing w:before="337"/>
      <w:ind w:left="1258" w:right="1276"/>
      <w:jc w:val="center"/>
    </w:pPr>
    <w:rPr>
      <w:rFonts w:ascii="Arial" w:hAnsi="Arial" w:eastAsia="Arial" w:cs="Arial"/>
      <w:b/>
      <w:bCs/>
      <w:sz w:val="52"/>
      <w:szCs w:val="52"/>
      <w:lang w:val="it-IT" w:eastAsia="en-US" w:bidi="ar-SA"/>
    </w:rPr>
  </w:style>
  <w:style w:styleId="ListParagraph" w:type="paragraph">
    <w:name w:val="List Paragraph"/>
    <w:basedOn w:val="Normal"/>
    <w:uiPriority w:val="1"/>
    <w:qFormat/>
    <w:pPr>
      <w:spacing w:before="237"/>
      <w:ind w:left="220" w:right="234"/>
      <w:jc w:val="both"/>
    </w:pPr>
    <w:rPr>
      <w:rFonts w:ascii="Arial" w:hAnsi="Arial" w:eastAsia="Arial" w:cs="Arial"/>
      <w:lang w:val="it-IT" w:eastAsia="en-US" w:bidi="ar-SA"/>
    </w:rPr>
  </w:style>
  <w:style w:styleId="TableParagraph" w:type="paragraph">
    <w:name w:val="Table Paragraph"/>
    <w:basedOn w:val="Normal"/>
    <w:uiPriority w:val="1"/>
    <w:qFormat/>
    <w:pPr/>
    <w:rPr>
      <w:lang w:val="it-I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www.agendadigitale.eu/sicurezza/privacy/accordo-di-contitolarita-nel-gdpr-il-modello-del-baden-wurttemberg-germania/" TargetMode="External"/><Relationship Id="rId8" Type="http://schemas.openxmlformats.org/officeDocument/2006/relationships/hyperlink" Target="https://www.baden-wuerttemberg.datenschutz.de/mehr-licht-gemeinsame-verantwortlichkeit-sinnvoll-gestalten/" TargetMode="External"/><Relationship Id="rId9" Type="http://schemas.openxmlformats.org/officeDocument/2006/relationships/hyperlink" Target="https://www.baden-wuerttemberg.datenschutz.de/wp-content/uploads/2018/01/muster_adv.pdf" TargetMode="External"/><Relationship Id="rId10"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hyperlink" Target="https://www.linkedin.com/in/christopher-schmidt-law-gdpr/" TargetMode="External"/><Relationship Id="rId2" Type="http://schemas.openxmlformats.org/officeDocument/2006/relationships/hyperlink" Target="https://www.baden-wuerttemberg.datenschutz.de/mehr-licht-gemeinsame-verantwortlichkeit-sinnvoll-gestalt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Schmidt</dc:creator>
  <dcterms:created xsi:type="dcterms:W3CDTF">2024-11-14T11:40:46Z</dcterms:created>
  <dcterms:modified xsi:type="dcterms:W3CDTF">2024-11-14T11:40:46Z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2020-04-27T00:00:00Z</vt:filetime>
  </property>
  <property fmtid="{D5CDD505-2E9C-101B-9397-08002B2CF9AE}" pid="3" name="Creator">
    <vt:lpwstr>Microsoft Word</vt:lpwstr>
  </property>
  <property fmtid="{D5CDD505-2E9C-101B-9397-08002B2CF9AE}" pid="4" name="LastSaved">
    <vt:filetime>2024-11-14T00:00:00Z</vt:filetime>
  </property>
</Properties>
</file>